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74F" w:rsidRPr="00E66DE3" w:rsidRDefault="00A9474F" w:rsidP="00A9474F">
      <w:pPr>
        <w:pStyle w:val="MSONORMAL0"/>
        <w:spacing w:line="276" w:lineRule="auto"/>
        <w:rPr>
          <w:rFonts w:ascii="Times New Roman" w:hAnsi="Times New Roman" w:cs="&quot;Times New Roman CYR&quot;,&quot;serif&quot;"/>
          <w:sz w:val="18"/>
          <w:szCs w:val="18"/>
        </w:rPr>
      </w:pPr>
      <w:r w:rsidRPr="00E66DE3">
        <w:rPr>
          <w:rFonts w:ascii="Times New Roman" w:hAnsi="Times New Roman" w:cs="&quot;Times New Roman CYR&quot;,&quot;serif&quot;"/>
          <w:sz w:val="18"/>
          <w:szCs w:val="18"/>
        </w:rPr>
        <w:tab/>
      </w:r>
      <w:r w:rsidRPr="00E66DE3">
        <w:rPr>
          <w:rFonts w:ascii="Times New Roman" w:hAnsi="Times New Roman" w:cs="&quot;Times New Roman CYR&quot;,&quot;serif&quot;"/>
          <w:sz w:val="18"/>
          <w:szCs w:val="18"/>
        </w:rPr>
        <w:tab/>
      </w:r>
      <w:r w:rsidRPr="00E66DE3">
        <w:rPr>
          <w:rFonts w:ascii="Times New Roman" w:hAnsi="Times New Roman" w:cs="&quot;Times New Roman CYR&quot;,&quot;serif&quot;"/>
          <w:sz w:val="18"/>
          <w:szCs w:val="18"/>
        </w:rPr>
        <w:tab/>
      </w:r>
    </w:p>
    <w:tbl>
      <w:tblPr>
        <w:tblW w:w="97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7"/>
        <w:gridCol w:w="3544"/>
      </w:tblGrid>
      <w:tr w:rsidR="00A9474F" w:rsidRPr="00B35538" w:rsidTr="00651E18">
        <w:tc>
          <w:tcPr>
            <w:tcW w:w="623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9474F" w:rsidRPr="00B35538" w:rsidRDefault="00A9474F" w:rsidP="00651E18">
            <w:pPr>
              <w:pStyle w:val="EDAPARAGRAPH"/>
              <w:rPr>
                <w:sz w:val="18"/>
                <w:szCs w:val="18"/>
              </w:rPr>
            </w:pPr>
            <w:r w:rsidRPr="00835848">
              <w:rPr>
                <w:rFonts w:ascii="Times New Roman CYR" w:hAnsi="Times New Roman CYR" w:cs="Times New Roman CYR"/>
                <w:sz w:val="26"/>
                <w:szCs w:val="26"/>
                <w:u w:val="single"/>
                <w:lang w:eastAsia="en-US"/>
              </w:rPr>
              <w:t>СО ТЗ.0002</w:t>
            </w:r>
          </w:p>
        </w:tc>
        <w:tc>
          <w:tcPr>
            <w:tcW w:w="354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9474F" w:rsidRDefault="00A9474F" w:rsidP="00651E18">
            <w:pPr>
              <w:pStyle w:val="EDAPARAGRAP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A9474F" w:rsidRDefault="00A9474F" w:rsidP="00651E18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A9474F" w:rsidRDefault="00A9474F" w:rsidP="00651E18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по техническим вопросам-главный инженер</w:t>
            </w:r>
          </w:p>
          <w:p w:rsidR="00A9474F" w:rsidRDefault="00A9474F" w:rsidP="00651E18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___________А.И.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A9474F" w:rsidRDefault="00A9474F" w:rsidP="00651E18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«___»____________ 2021 г.</w:t>
            </w:r>
          </w:p>
          <w:p w:rsidR="00A9474F" w:rsidRPr="00B35538" w:rsidRDefault="00A9474F" w:rsidP="00651E18">
            <w:pPr>
              <w:pStyle w:val="EDAPARAGRAPH"/>
              <w:rPr>
                <w:sz w:val="18"/>
                <w:szCs w:val="18"/>
              </w:rPr>
            </w:pPr>
            <w:r w:rsidRPr="00B35538">
              <w:rPr>
                <w:rFonts w:cs="&quot;Times New Roman CYR&quot;,&quot;serif&quot;"/>
                <w:sz w:val="18"/>
                <w:szCs w:val="18"/>
              </w:rPr>
              <w:t> </w:t>
            </w:r>
            <w:r w:rsidRPr="00B35538">
              <w:rPr>
                <w:sz w:val="18"/>
                <w:szCs w:val="18"/>
              </w:rPr>
              <w:t xml:space="preserve"> </w:t>
            </w:r>
          </w:p>
        </w:tc>
      </w:tr>
    </w:tbl>
    <w:p w:rsidR="00A9474F" w:rsidRPr="007F6806" w:rsidRDefault="00A9474F" w:rsidP="00A9474F">
      <w:pPr>
        <w:autoSpaceDE w:val="0"/>
        <w:autoSpaceDN w:val="0"/>
        <w:adjustRightInd w:val="0"/>
        <w:ind w:left="4820"/>
        <w:rPr>
          <w:rFonts w:ascii="Times New Roman CYR" w:hAnsi="Times New Roman CYR" w:cs="Times New Roman CYR"/>
          <w:bCs/>
          <w:sz w:val="28"/>
          <w:szCs w:val="28"/>
        </w:rPr>
      </w:pPr>
    </w:p>
    <w:p w:rsidR="00A9474F" w:rsidRPr="00E66DE3" w:rsidRDefault="00A9474F" w:rsidP="00A9474F">
      <w:pPr>
        <w:pStyle w:val="MSONORMAL0"/>
        <w:spacing w:line="276" w:lineRule="auto"/>
        <w:rPr>
          <w:rFonts w:ascii="Times New Roman" w:hAnsi="Times New Roman" w:cs="&quot;Times New Roman CYR&quot;,&quot;serif&quot;"/>
          <w:sz w:val="18"/>
          <w:szCs w:val="18"/>
        </w:rPr>
      </w:pPr>
    </w:p>
    <w:p w:rsidR="00A9474F" w:rsidRPr="007F6806" w:rsidRDefault="00A9474F" w:rsidP="00A9474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6"/>
          <w:szCs w:val="26"/>
        </w:rPr>
      </w:pPr>
      <w:r w:rsidRPr="007F6806">
        <w:rPr>
          <w:rFonts w:ascii="Times New Roman CYR" w:hAnsi="Times New Roman CYR" w:cs="Times New Roman CYR"/>
          <w:b/>
          <w:bCs/>
          <w:sz w:val="26"/>
          <w:szCs w:val="26"/>
        </w:rPr>
        <w:t>ТЕХНИЧЕСКОЕ ЗАДАНИЕ</w:t>
      </w:r>
    </w:p>
    <w:p w:rsidR="00A9474F" w:rsidRPr="00FE2A4F" w:rsidRDefault="00A9474F" w:rsidP="00A9474F">
      <w:pPr>
        <w:pStyle w:val="MSONORMAL0"/>
        <w:jc w:val="center"/>
      </w:pPr>
      <w:r>
        <w:rPr>
          <w:rFonts w:ascii="Times New Roman" w:hAnsi="Times New Roman" w:cs="&quot;Times New Roman CYR&quot;,&quot;serif&quot;"/>
          <w:sz w:val="26"/>
          <w:szCs w:val="26"/>
        </w:rPr>
        <w:t xml:space="preserve">на проведение закупки на </w:t>
      </w:r>
      <w:r w:rsidRPr="00477045">
        <w:rPr>
          <w:rFonts w:ascii="Times New Roman" w:hAnsi="Times New Roman" w:cs="&quot;Times New Roman CYR&quot;,&quot;serif&quot;"/>
          <w:sz w:val="26"/>
          <w:szCs w:val="26"/>
        </w:rPr>
        <w:t xml:space="preserve">поставку </w:t>
      </w:r>
      <w:r w:rsidRPr="00DB1C04">
        <w:rPr>
          <w:rFonts w:ascii="Times New Roman CYR" w:hAnsi="Times New Roman CYR" w:cs="Times New Roman CYR"/>
          <w:sz w:val="26"/>
          <w:szCs w:val="26"/>
        </w:rPr>
        <w:t>материалов стр</w:t>
      </w:r>
      <w:r>
        <w:rPr>
          <w:rFonts w:ascii="Times New Roman CYR" w:hAnsi="Times New Roman CYR" w:cs="Times New Roman CYR"/>
          <w:sz w:val="26"/>
          <w:szCs w:val="26"/>
        </w:rPr>
        <w:t>о</w:t>
      </w:r>
      <w:r w:rsidRPr="00DB1C04">
        <w:rPr>
          <w:rFonts w:ascii="Times New Roman CYR" w:hAnsi="Times New Roman CYR" w:cs="Times New Roman CYR"/>
          <w:sz w:val="26"/>
          <w:szCs w:val="26"/>
        </w:rPr>
        <w:t>ительных и отделочных</w:t>
      </w:r>
    </w:p>
    <w:p w:rsidR="00A9474F" w:rsidRPr="007F6806" w:rsidRDefault="00A9474F" w:rsidP="00A9474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A9474F" w:rsidRPr="005626C5" w:rsidRDefault="00A9474F" w:rsidP="00A9474F">
      <w:pPr>
        <w:pStyle w:val="MSONORMAL0"/>
        <w:ind w:firstLine="709"/>
        <w:jc w:val="both"/>
        <w:rPr>
          <w:rFonts w:ascii="Times New Roman" w:hAnsi="Times New Roman"/>
        </w:rPr>
      </w:pPr>
      <w:r w:rsidRPr="005626C5">
        <w:rPr>
          <w:rFonts w:ascii="Times New Roman" w:hAnsi="Times New Roman"/>
          <w:b/>
          <w:bCs/>
          <w:sz w:val="26"/>
          <w:szCs w:val="26"/>
        </w:rPr>
        <w:t>1.</w:t>
      </w:r>
      <w:r w:rsidRPr="005626C5">
        <w:rPr>
          <w:rFonts w:ascii="Times New Roman" w:hAnsi="Times New Roman"/>
          <w:b/>
          <w:bCs/>
          <w:sz w:val="26"/>
          <w:szCs w:val="26"/>
        </w:rPr>
        <w:tab/>
        <w:t>Общие положения.</w:t>
      </w:r>
      <w:r w:rsidRPr="005626C5">
        <w:rPr>
          <w:rFonts w:ascii="Times New Roman" w:hAnsi="Times New Roman"/>
        </w:rPr>
        <w:t xml:space="preserve"> </w:t>
      </w:r>
    </w:p>
    <w:p w:rsidR="00A9474F" w:rsidRPr="005626C5" w:rsidRDefault="00A9474F" w:rsidP="00A9474F">
      <w:pPr>
        <w:pStyle w:val="MSONORMAL0"/>
        <w:ind w:firstLine="709"/>
        <w:jc w:val="both"/>
        <w:rPr>
          <w:rFonts w:ascii="Times New Roman" w:hAnsi="Times New Roman"/>
        </w:rPr>
      </w:pPr>
      <w:r w:rsidRPr="005626C5">
        <w:rPr>
          <w:rFonts w:ascii="Times New Roman" w:hAnsi="Times New Roman"/>
          <w:sz w:val="26"/>
          <w:szCs w:val="26"/>
        </w:rPr>
        <w:t>1.1</w:t>
      </w:r>
      <w:r w:rsidRPr="005626C5">
        <w:rPr>
          <w:rFonts w:ascii="Times New Roman" w:hAnsi="Times New Roman"/>
          <w:sz w:val="26"/>
          <w:szCs w:val="26"/>
        </w:rPr>
        <w:tab/>
        <w:t>Заказчик: филиал АО «</w:t>
      </w:r>
      <w:proofErr w:type="spellStart"/>
      <w:r w:rsidRPr="005626C5">
        <w:rPr>
          <w:rFonts w:ascii="Times New Roman" w:hAnsi="Times New Roman"/>
          <w:sz w:val="26"/>
          <w:szCs w:val="26"/>
        </w:rPr>
        <w:t>Тываэнерго</w:t>
      </w:r>
      <w:proofErr w:type="spellEnd"/>
    </w:p>
    <w:p w:rsidR="00A9474F" w:rsidRDefault="00A9474F" w:rsidP="00A9474F">
      <w:pPr>
        <w:autoSpaceDE w:val="0"/>
        <w:autoSpaceDN w:val="0"/>
        <w:adjustRightInd w:val="0"/>
        <w:spacing w:after="0"/>
        <w:ind w:left="708" w:firstLine="1"/>
        <w:jc w:val="both"/>
        <w:rPr>
          <w:rFonts w:ascii="Times New Roman" w:hAnsi="Times New Roman"/>
          <w:sz w:val="26"/>
          <w:szCs w:val="26"/>
        </w:rPr>
      </w:pPr>
      <w:r w:rsidRPr="005626C5">
        <w:rPr>
          <w:rFonts w:ascii="Times New Roman" w:hAnsi="Times New Roman"/>
          <w:sz w:val="26"/>
          <w:szCs w:val="26"/>
        </w:rPr>
        <w:t>1.2</w:t>
      </w:r>
      <w:r w:rsidRPr="005626C5">
        <w:rPr>
          <w:rFonts w:ascii="Times New Roman" w:hAnsi="Times New Roman"/>
          <w:sz w:val="26"/>
          <w:szCs w:val="26"/>
        </w:rPr>
        <w:tab/>
        <w:t>Предмет закупки:</w:t>
      </w:r>
      <w:r w:rsidRPr="005626C5">
        <w:rPr>
          <w:rFonts w:ascii="Times New Roman" w:hAnsi="Times New Roman"/>
        </w:rPr>
        <w:t xml:space="preserve"> </w:t>
      </w:r>
      <w:r w:rsidRPr="00DB1C04">
        <w:rPr>
          <w:rFonts w:ascii="Times New Roman CYR" w:hAnsi="Times New Roman CYR" w:cs="Times New Roman CYR"/>
          <w:sz w:val="26"/>
          <w:szCs w:val="26"/>
        </w:rPr>
        <w:t>материал</w:t>
      </w:r>
      <w:r>
        <w:rPr>
          <w:rFonts w:ascii="Times New Roman CYR" w:hAnsi="Times New Roman CYR" w:cs="Times New Roman CYR"/>
          <w:sz w:val="26"/>
          <w:szCs w:val="26"/>
        </w:rPr>
        <w:t>ы</w:t>
      </w:r>
      <w:r w:rsidRPr="00DB1C04">
        <w:rPr>
          <w:rFonts w:ascii="Times New Roman CYR" w:hAnsi="Times New Roman CYR" w:cs="Times New Roman CYR"/>
          <w:sz w:val="26"/>
          <w:szCs w:val="26"/>
        </w:rPr>
        <w:t xml:space="preserve"> стр</w:t>
      </w:r>
      <w:r>
        <w:rPr>
          <w:rFonts w:ascii="Times New Roman CYR" w:hAnsi="Times New Roman CYR" w:cs="Times New Roman CYR"/>
          <w:sz w:val="26"/>
          <w:szCs w:val="26"/>
        </w:rPr>
        <w:t>о</w:t>
      </w:r>
      <w:r w:rsidRPr="00DB1C04">
        <w:rPr>
          <w:rFonts w:ascii="Times New Roman CYR" w:hAnsi="Times New Roman CYR" w:cs="Times New Roman CYR"/>
          <w:sz w:val="26"/>
          <w:szCs w:val="26"/>
        </w:rPr>
        <w:t>ительны</w:t>
      </w:r>
      <w:r>
        <w:rPr>
          <w:rFonts w:ascii="Times New Roman CYR" w:hAnsi="Times New Roman CYR" w:cs="Times New Roman CYR"/>
          <w:sz w:val="26"/>
          <w:szCs w:val="26"/>
        </w:rPr>
        <w:t>е</w:t>
      </w:r>
      <w:r w:rsidRPr="00DB1C04">
        <w:rPr>
          <w:rFonts w:ascii="Times New Roman CYR" w:hAnsi="Times New Roman CYR" w:cs="Times New Roman CYR"/>
          <w:sz w:val="26"/>
          <w:szCs w:val="26"/>
        </w:rPr>
        <w:t xml:space="preserve"> и отделочны</w:t>
      </w:r>
      <w:r>
        <w:rPr>
          <w:rFonts w:ascii="Times New Roman CYR" w:hAnsi="Times New Roman CYR" w:cs="Times New Roman CYR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.</w:t>
      </w:r>
    </w:p>
    <w:p w:rsidR="00A9474F" w:rsidRPr="005626C5" w:rsidRDefault="00A9474F" w:rsidP="00A9474F">
      <w:pPr>
        <w:autoSpaceDE w:val="0"/>
        <w:autoSpaceDN w:val="0"/>
        <w:adjustRightInd w:val="0"/>
        <w:spacing w:after="0"/>
        <w:ind w:left="708" w:firstLine="1"/>
        <w:jc w:val="both"/>
        <w:rPr>
          <w:rFonts w:ascii="Times New Roman" w:hAnsi="Times New Roman"/>
          <w:b/>
          <w:bCs/>
          <w:sz w:val="26"/>
          <w:szCs w:val="26"/>
        </w:rPr>
      </w:pPr>
      <w:r w:rsidRPr="005626C5">
        <w:rPr>
          <w:rFonts w:ascii="Times New Roman" w:hAnsi="Times New Roman"/>
          <w:b/>
          <w:bCs/>
          <w:sz w:val="26"/>
          <w:szCs w:val="26"/>
        </w:rPr>
        <w:t>2.</w:t>
      </w:r>
      <w:r w:rsidRPr="005626C5">
        <w:rPr>
          <w:rFonts w:ascii="Times New Roman" w:hAnsi="Times New Roman"/>
          <w:b/>
          <w:bCs/>
          <w:sz w:val="26"/>
          <w:szCs w:val="26"/>
        </w:rPr>
        <w:tab/>
        <w:t>Место, срок и условия поставки.</w:t>
      </w:r>
    </w:p>
    <w:p w:rsidR="00A9474F" w:rsidRPr="005626C5" w:rsidRDefault="00A9474F" w:rsidP="00A947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626C5">
        <w:rPr>
          <w:rFonts w:ascii="Times New Roman" w:hAnsi="Times New Roman"/>
          <w:sz w:val="26"/>
          <w:szCs w:val="26"/>
        </w:rPr>
        <w:t>2.1</w:t>
      </w:r>
      <w:r w:rsidRPr="005626C5">
        <w:rPr>
          <w:rFonts w:ascii="Times New Roman" w:hAnsi="Times New Roman"/>
          <w:sz w:val="26"/>
          <w:szCs w:val="26"/>
        </w:rPr>
        <w:tab/>
        <w:t xml:space="preserve">Место (объект) поставки: </w:t>
      </w:r>
      <w:r w:rsidRPr="005626C5">
        <w:rPr>
          <w:rFonts w:ascii="Times New Roman" w:hAnsi="Times New Roman"/>
          <w:iCs/>
          <w:sz w:val="26"/>
          <w:szCs w:val="26"/>
        </w:rPr>
        <w:t>указывается в заявке (</w:t>
      </w:r>
      <w:r w:rsidRPr="005626C5">
        <w:rPr>
          <w:rFonts w:ascii="Times New Roman" w:hAnsi="Times New Roman"/>
          <w:sz w:val="26"/>
          <w:szCs w:val="26"/>
        </w:rPr>
        <w:t>Приложение № 2), в пределах г. Кызыла, не более 30 км от г. Кызыла.</w:t>
      </w:r>
    </w:p>
    <w:p w:rsidR="00A9474F" w:rsidRPr="005626C5" w:rsidRDefault="00A9474F" w:rsidP="00A9474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626C5">
        <w:rPr>
          <w:rFonts w:ascii="Times New Roman" w:hAnsi="Times New Roman"/>
          <w:sz w:val="26"/>
          <w:szCs w:val="26"/>
        </w:rPr>
        <w:t>2.2</w:t>
      </w:r>
      <w:r w:rsidRPr="005626C5">
        <w:rPr>
          <w:rFonts w:ascii="Times New Roman" w:hAnsi="Times New Roman"/>
          <w:sz w:val="26"/>
          <w:szCs w:val="26"/>
        </w:rPr>
        <w:tab/>
        <w:t>Поставка Продукции (Товара) до склада Заказчика осуществляется автомобильным транспортом или иным способом за счет средств Поставщика.</w:t>
      </w:r>
      <w:r w:rsidRPr="005626C5">
        <w:rPr>
          <w:rFonts w:ascii="Times New Roman" w:hAnsi="Times New Roman"/>
          <w:sz w:val="26"/>
          <w:szCs w:val="26"/>
        </w:rPr>
        <w:tab/>
        <w:t xml:space="preserve">   </w:t>
      </w:r>
    </w:p>
    <w:p w:rsidR="00A9474F" w:rsidRPr="005626C5" w:rsidRDefault="00A9474F" w:rsidP="00A9474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626C5">
        <w:rPr>
          <w:rFonts w:ascii="Times New Roman" w:hAnsi="Times New Roman"/>
          <w:sz w:val="26"/>
          <w:szCs w:val="26"/>
        </w:rPr>
        <w:t xml:space="preserve">Маркировка, условия транспортирования, в том числе требования к выбору вида транспортных средств, условия и сроки хранения материалов и документации должны соответствовать требованиям, указанным в технических условиях изготовителя продукции, требованиям ГОСТов, указанных в разделе 4 и др. нормативно-технической документации. </w:t>
      </w:r>
    </w:p>
    <w:p w:rsidR="00A9474F" w:rsidRPr="005626C5" w:rsidRDefault="00A9474F" w:rsidP="00A947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626C5">
        <w:rPr>
          <w:rFonts w:ascii="Times New Roman" w:hAnsi="Times New Roman"/>
          <w:sz w:val="26"/>
          <w:szCs w:val="26"/>
        </w:rPr>
        <w:t>2.3</w:t>
      </w:r>
      <w:r w:rsidRPr="005626C5">
        <w:rPr>
          <w:rFonts w:ascii="Times New Roman" w:hAnsi="Times New Roman"/>
          <w:sz w:val="26"/>
          <w:szCs w:val="26"/>
        </w:rPr>
        <w:tab/>
        <w:t xml:space="preserve">Порядок отгрузки определены в договоре на поставку. </w:t>
      </w:r>
    </w:p>
    <w:p w:rsidR="00A9474F" w:rsidRPr="005626C5" w:rsidRDefault="00A9474F" w:rsidP="00A9474F">
      <w:pPr>
        <w:widowControl w:val="0"/>
        <w:numPr>
          <w:ilvl w:val="0"/>
          <w:numId w:val="8"/>
        </w:numPr>
        <w:tabs>
          <w:tab w:val="left" w:pos="42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5626C5">
        <w:rPr>
          <w:rFonts w:ascii="Times New Roman" w:hAnsi="Times New Roman"/>
          <w:b/>
          <w:bCs/>
          <w:sz w:val="26"/>
          <w:szCs w:val="26"/>
        </w:rPr>
        <w:t>Перечень, объемы и сроки поставки Продукции (Товара).</w:t>
      </w:r>
    </w:p>
    <w:p w:rsidR="00A9474F" w:rsidRPr="005626C5" w:rsidRDefault="00A9474F" w:rsidP="00A9474F">
      <w:pPr>
        <w:widowControl w:val="0"/>
        <w:numPr>
          <w:ilvl w:val="1"/>
          <w:numId w:val="8"/>
        </w:numPr>
        <w:tabs>
          <w:tab w:val="left" w:pos="426"/>
          <w:tab w:val="left" w:pos="851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5626C5">
        <w:rPr>
          <w:rFonts w:ascii="Times New Roman" w:hAnsi="Times New Roman"/>
          <w:bCs/>
          <w:sz w:val="26"/>
          <w:szCs w:val="26"/>
        </w:rPr>
        <w:t>Покупатель намерен приобрести продукцию (Товар) в ассортименте и по ценам, указанным в Приложении №1 – единичные расценки.</w:t>
      </w:r>
    </w:p>
    <w:p w:rsidR="00A9474F" w:rsidRPr="005626C5" w:rsidRDefault="00A9474F" w:rsidP="00A9474F">
      <w:pPr>
        <w:pStyle w:val="MSONORMAL0"/>
        <w:numPr>
          <w:ilvl w:val="1"/>
          <w:numId w:val="8"/>
        </w:num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5626C5">
        <w:rPr>
          <w:rFonts w:ascii="Times New Roman" w:hAnsi="Times New Roman"/>
          <w:bCs/>
          <w:sz w:val="26"/>
          <w:szCs w:val="26"/>
        </w:rPr>
        <w:t>Договор поставки заключается сроком на 1 год.</w:t>
      </w:r>
    </w:p>
    <w:p w:rsidR="00A9474F" w:rsidRPr="005626C5" w:rsidRDefault="00A9474F" w:rsidP="00A9474F">
      <w:pPr>
        <w:keepNext/>
        <w:numPr>
          <w:ilvl w:val="1"/>
          <w:numId w:val="8"/>
        </w:numPr>
        <w:tabs>
          <w:tab w:val="left" w:pos="426"/>
          <w:tab w:val="left" w:pos="851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5626C5">
        <w:rPr>
          <w:rFonts w:ascii="Times New Roman" w:hAnsi="Times New Roman"/>
          <w:sz w:val="26"/>
          <w:szCs w:val="26"/>
        </w:rPr>
        <w:t>Срок поставки</w:t>
      </w:r>
      <w:r w:rsidRPr="005626C5">
        <w:rPr>
          <w:rFonts w:ascii="Times New Roman" w:hAnsi="Times New Roman"/>
          <w:bCs/>
          <w:sz w:val="26"/>
          <w:szCs w:val="26"/>
        </w:rPr>
        <w:t xml:space="preserve">, место поставки, ассортимент и количество Продукции (Товара) указывается в заявке Покупателя на поставку Продукции (Товара) по форме Приложения №2. Заявка на поставку Продукции (Товара) подается не позднее, чем </w:t>
      </w:r>
      <w:r w:rsidRPr="005626C5">
        <w:rPr>
          <w:rFonts w:ascii="Times New Roman" w:hAnsi="Times New Roman"/>
          <w:sz w:val="26"/>
          <w:szCs w:val="26"/>
        </w:rPr>
        <w:t>за 3 (три) рабочих дня</w:t>
      </w:r>
      <w:r w:rsidRPr="005626C5">
        <w:rPr>
          <w:rFonts w:ascii="Times New Roman" w:hAnsi="Times New Roman"/>
          <w:bCs/>
          <w:sz w:val="26"/>
          <w:szCs w:val="26"/>
        </w:rPr>
        <w:t xml:space="preserve"> до планируемого срока поставки.</w:t>
      </w:r>
    </w:p>
    <w:p w:rsidR="00A9474F" w:rsidRPr="005626C5" w:rsidRDefault="00A9474F" w:rsidP="00A9474F">
      <w:pPr>
        <w:keepNext/>
        <w:numPr>
          <w:ilvl w:val="1"/>
          <w:numId w:val="8"/>
        </w:numPr>
        <w:tabs>
          <w:tab w:val="left" w:pos="426"/>
          <w:tab w:val="left" w:pos="851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5626C5">
        <w:rPr>
          <w:rFonts w:ascii="Times New Roman" w:hAnsi="Times New Roman"/>
          <w:bCs/>
          <w:sz w:val="26"/>
          <w:szCs w:val="26"/>
        </w:rPr>
        <w:t>Ориентировочный объем продукции (Товара) указан в Приложении № 3 к ТЗ.</w:t>
      </w:r>
    </w:p>
    <w:p w:rsidR="00A9474F" w:rsidRPr="005626C5" w:rsidRDefault="00A9474F" w:rsidP="00A9474F">
      <w:pPr>
        <w:keepNext/>
        <w:numPr>
          <w:ilvl w:val="1"/>
          <w:numId w:val="8"/>
        </w:numPr>
        <w:tabs>
          <w:tab w:val="left" w:pos="426"/>
          <w:tab w:val="left" w:pos="851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5626C5">
        <w:rPr>
          <w:rFonts w:ascii="Times New Roman" w:hAnsi="Times New Roman"/>
          <w:sz w:val="26"/>
          <w:szCs w:val="26"/>
        </w:rPr>
        <w:t>Цена продукции включает в себя: все налоги, сборы, отчисления и другие платежи, включая таможенные платежи и</w:t>
      </w:r>
      <w:r w:rsidRPr="005626C5">
        <w:rPr>
          <w:rFonts w:ascii="Times New Roman" w:hAnsi="Times New Roman"/>
        </w:rPr>
        <w:t xml:space="preserve"> </w:t>
      </w:r>
      <w:r w:rsidRPr="005626C5">
        <w:rPr>
          <w:rFonts w:ascii="Times New Roman" w:hAnsi="Times New Roman"/>
          <w:sz w:val="26"/>
          <w:szCs w:val="26"/>
        </w:rPr>
        <w:t>сборы, расходы на транспортировку продукции до места поставки, разгрузку, гарантийные обязательства</w:t>
      </w:r>
    </w:p>
    <w:p w:rsidR="00A9474F" w:rsidRPr="005626C5" w:rsidRDefault="00A9474F" w:rsidP="00A9474F">
      <w:pPr>
        <w:pStyle w:val="af5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9474F" w:rsidRPr="005626C5" w:rsidRDefault="00A9474F" w:rsidP="00A9474F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5626C5">
        <w:rPr>
          <w:rFonts w:ascii="Times New Roman" w:hAnsi="Times New Roman"/>
          <w:b/>
          <w:bCs/>
          <w:sz w:val="26"/>
          <w:szCs w:val="26"/>
        </w:rPr>
        <w:t>4.</w:t>
      </w:r>
      <w:r w:rsidRPr="005626C5">
        <w:rPr>
          <w:rFonts w:ascii="Times New Roman" w:hAnsi="Times New Roman"/>
          <w:b/>
          <w:bCs/>
          <w:sz w:val="26"/>
          <w:szCs w:val="26"/>
        </w:rPr>
        <w:tab/>
        <w:t>Общие технические требования к поставляемой продукции.</w:t>
      </w:r>
    </w:p>
    <w:p w:rsidR="00A9474F" w:rsidRPr="005626C5" w:rsidRDefault="00A9474F" w:rsidP="00A947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626C5">
        <w:rPr>
          <w:rFonts w:ascii="Times New Roman" w:hAnsi="Times New Roman"/>
          <w:sz w:val="26"/>
          <w:szCs w:val="26"/>
        </w:rPr>
        <w:lastRenderedPageBreak/>
        <w:t>4.1</w:t>
      </w:r>
      <w:r w:rsidRPr="005626C5">
        <w:rPr>
          <w:rFonts w:ascii="Times New Roman" w:hAnsi="Times New Roman"/>
          <w:sz w:val="26"/>
          <w:szCs w:val="26"/>
        </w:rPr>
        <w:tab/>
        <w:t>Продукция дол</w:t>
      </w:r>
      <w:r>
        <w:rPr>
          <w:rFonts w:ascii="Times New Roman" w:hAnsi="Times New Roman"/>
          <w:sz w:val="26"/>
          <w:szCs w:val="26"/>
        </w:rPr>
        <w:t>жна соответствовать требованиям ГОСТ 9128-2009</w:t>
      </w:r>
      <w:r w:rsidRPr="005626C5">
        <w:rPr>
          <w:rFonts w:ascii="Times New Roman" w:hAnsi="Times New Roman"/>
          <w:sz w:val="26"/>
          <w:szCs w:val="26"/>
        </w:rPr>
        <w:t>. «</w:t>
      </w:r>
      <w:r>
        <w:rPr>
          <w:rFonts w:ascii="Times New Roman" w:hAnsi="Times New Roman"/>
          <w:sz w:val="26"/>
          <w:szCs w:val="26"/>
        </w:rPr>
        <w:t>С</w:t>
      </w:r>
      <w:r w:rsidRPr="005F2E65">
        <w:rPr>
          <w:rFonts w:ascii="Times New Roman" w:hAnsi="Times New Roman"/>
          <w:sz w:val="26"/>
          <w:szCs w:val="26"/>
        </w:rPr>
        <w:t>меси асфальтобетонные дорожные, аэродромные и асфальтобетон</w:t>
      </w:r>
      <w:r>
        <w:rPr>
          <w:rFonts w:ascii="Times New Roman" w:hAnsi="Times New Roman"/>
          <w:sz w:val="26"/>
          <w:szCs w:val="26"/>
        </w:rPr>
        <w:t>. Технические условия».</w:t>
      </w:r>
    </w:p>
    <w:p w:rsidR="00A9474F" w:rsidRPr="005626C5" w:rsidRDefault="00A9474F" w:rsidP="00A9474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9474F" w:rsidRPr="005626C5" w:rsidRDefault="00A9474F" w:rsidP="00A9474F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5626C5">
        <w:rPr>
          <w:rFonts w:ascii="Times New Roman" w:hAnsi="Times New Roman"/>
          <w:b/>
          <w:color w:val="000000"/>
          <w:sz w:val="26"/>
          <w:szCs w:val="26"/>
        </w:rPr>
        <w:t xml:space="preserve">Требования к объему документации, предоставляемой участником закупок для оценки предложения по лоту. </w:t>
      </w:r>
    </w:p>
    <w:p w:rsidR="00A9474F" w:rsidRPr="005626C5" w:rsidRDefault="00A9474F" w:rsidP="00A947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626C5">
        <w:rPr>
          <w:rFonts w:ascii="Times New Roman" w:hAnsi="Times New Roman"/>
          <w:sz w:val="26"/>
          <w:szCs w:val="26"/>
        </w:rPr>
        <w:t xml:space="preserve">     Не требуется.</w:t>
      </w:r>
    </w:p>
    <w:p w:rsidR="00A9474F" w:rsidRPr="005626C5" w:rsidRDefault="00A9474F" w:rsidP="00A9474F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A9474F" w:rsidRPr="005626C5" w:rsidRDefault="00A9474F" w:rsidP="00A9474F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5626C5">
        <w:rPr>
          <w:rFonts w:ascii="Times New Roman" w:hAnsi="Times New Roman"/>
          <w:b/>
          <w:sz w:val="26"/>
          <w:szCs w:val="26"/>
        </w:rPr>
        <w:t>Гарантийные обязательства.</w:t>
      </w:r>
    </w:p>
    <w:p w:rsidR="00A9474F" w:rsidRPr="005626C5" w:rsidRDefault="00A9474F" w:rsidP="00A9474F">
      <w:pPr>
        <w:spacing w:after="0"/>
        <w:ind w:firstLine="709"/>
        <w:jc w:val="both"/>
        <w:rPr>
          <w:rFonts w:ascii="Times New Roman" w:hAnsi="Times New Roman"/>
        </w:rPr>
      </w:pPr>
      <w:r w:rsidRPr="005626C5">
        <w:rPr>
          <w:rFonts w:ascii="Times New Roman" w:hAnsi="Times New Roman"/>
          <w:sz w:val="26"/>
          <w:szCs w:val="26"/>
        </w:rPr>
        <w:t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  <w:r w:rsidRPr="005626C5">
        <w:rPr>
          <w:rFonts w:ascii="Times New Roman" w:hAnsi="Times New Roman"/>
        </w:rPr>
        <w:t xml:space="preserve"> </w:t>
      </w:r>
    </w:p>
    <w:p w:rsidR="00A9474F" w:rsidRPr="005626C5" w:rsidRDefault="00A9474F" w:rsidP="00A9474F">
      <w:pPr>
        <w:spacing w:after="0"/>
        <w:ind w:firstLine="709"/>
        <w:jc w:val="both"/>
        <w:rPr>
          <w:rFonts w:ascii="Times New Roman" w:hAnsi="Times New Roman"/>
        </w:rPr>
      </w:pPr>
      <w:r w:rsidRPr="005626C5">
        <w:rPr>
          <w:rFonts w:ascii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A9474F" w:rsidRPr="005626C5" w:rsidRDefault="00A9474F" w:rsidP="00A9474F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626C5">
        <w:rPr>
          <w:rFonts w:ascii="Times New Roman" w:hAnsi="Times New Roman"/>
          <w:sz w:val="26"/>
          <w:szCs w:val="26"/>
        </w:rPr>
        <w:t xml:space="preserve">В случае несоответствия техническим требованиям продукции,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A9474F" w:rsidRPr="005626C5" w:rsidRDefault="00A9474F" w:rsidP="00A9474F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A9474F" w:rsidRPr="005626C5" w:rsidRDefault="00A9474F" w:rsidP="00A9474F">
      <w:pPr>
        <w:numPr>
          <w:ilvl w:val="0"/>
          <w:numId w:val="10"/>
        </w:numPr>
        <w:tabs>
          <w:tab w:val="left" w:pos="0"/>
          <w:tab w:val="left" w:pos="993"/>
          <w:tab w:val="left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5626C5">
        <w:rPr>
          <w:rFonts w:ascii="Times New Roman" w:hAnsi="Times New Roman"/>
          <w:b/>
          <w:sz w:val="26"/>
          <w:szCs w:val="26"/>
        </w:rPr>
        <w:t xml:space="preserve">      Правила приемки.</w:t>
      </w:r>
    </w:p>
    <w:p w:rsidR="00A9474F" w:rsidRPr="005626C5" w:rsidRDefault="00A9474F" w:rsidP="00A947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626C5">
        <w:rPr>
          <w:rFonts w:ascii="Times New Roman" w:hAnsi="Times New Roman"/>
          <w:sz w:val="26"/>
          <w:szCs w:val="26"/>
        </w:rPr>
        <w:t>Вся поставляемая продукция (Товар) проходит входной контроль, осуществляемый представителями общества АО «</w:t>
      </w:r>
      <w:proofErr w:type="spellStart"/>
      <w:r w:rsidRPr="005626C5">
        <w:rPr>
          <w:rFonts w:ascii="Times New Roman" w:hAnsi="Times New Roman"/>
          <w:sz w:val="26"/>
          <w:szCs w:val="26"/>
        </w:rPr>
        <w:t>Тываэнерго</w:t>
      </w:r>
      <w:proofErr w:type="spellEnd"/>
      <w:r w:rsidRPr="005626C5">
        <w:rPr>
          <w:rFonts w:ascii="Times New Roman" w:hAnsi="Times New Roman"/>
          <w:sz w:val="26"/>
          <w:szCs w:val="26"/>
        </w:rPr>
        <w:t xml:space="preserve">» при получении на склад. </w:t>
      </w:r>
    </w:p>
    <w:p w:rsidR="00A9474F" w:rsidRPr="005626C5" w:rsidRDefault="00A9474F" w:rsidP="00A947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626C5">
        <w:rPr>
          <w:rFonts w:ascii="Times New Roman" w:hAnsi="Times New Roman"/>
          <w:sz w:val="26"/>
          <w:szCs w:val="26"/>
        </w:rPr>
        <w:t>Приемка по качеству производится в соответствии с законодательством Российской Федерации (ст.513 ГК РФ) и условиям настоящего Договора.</w:t>
      </w:r>
    </w:p>
    <w:p w:rsidR="00A9474F" w:rsidRPr="005626C5" w:rsidRDefault="00A9474F" w:rsidP="00A947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626C5">
        <w:rPr>
          <w:rFonts w:ascii="Times New Roman" w:hAnsi="Times New Roman"/>
          <w:sz w:val="26"/>
          <w:szCs w:val="26"/>
        </w:rPr>
        <w:t>Приемка по количеству производится в соответствии с законодательством Российской Федерации (ст.513 ГК РФ) и условиям настоящего Договора.</w:t>
      </w:r>
    </w:p>
    <w:p w:rsidR="00A9474F" w:rsidRPr="005626C5" w:rsidRDefault="00A9474F" w:rsidP="00A947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626C5">
        <w:rPr>
          <w:rFonts w:ascii="Times New Roman" w:hAnsi="Times New Roman"/>
          <w:sz w:val="26"/>
          <w:szCs w:val="26"/>
        </w:rPr>
        <w:t>При приемке продукции (Товара) осуществляется:</w:t>
      </w:r>
    </w:p>
    <w:p w:rsidR="00A9474F" w:rsidRPr="005626C5" w:rsidRDefault="00A9474F" w:rsidP="00A947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626C5">
        <w:rPr>
          <w:rFonts w:ascii="Times New Roman" w:hAnsi="Times New Roman"/>
          <w:sz w:val="26"/>
          <w:szCs w:val="26"/>
        </w:rPr>
        <w:t>–    внешний осмотр тары и упаковки:</w:t>
      </w:r>
    </w:p>
    <w:p w:rsidR="00A9474F" w:rsidRPr="005626C5" w:rsidRDefault="00A9474F" w:rsidP="00A947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626C5">
        <w:rPr>
          <w:rFonts w:ascii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A9474F" w:rsidRPr="005626C5" w:rsidRDefault="00A9474F" w:rsidP="00A9474F">
      <w:pPr>
        <w:tabs>
          <w:tab w:val="left" w:pos="878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5626C5">
        <w:rPr>
          <w:rFonts w:ascii="Times New Roman" w:hAnsi="Times New Roman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A9474F" w:rsidRPr="005626C5" w:rsidRDefault="00A9474F" w:rsidP="00A9474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6"/>
        <w:gridCol w:w="1091"/>
        <w:gridCol w:w="3591"/>
        <w:gridCol w:w="1524"/>
        <w:gridCol w:w="2148"/>
      </w:tblGrid>
      <w:tr w:rsidR="00A9474F" w:rsidRPr="005626C5" w:rsidTr="00651E18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26C5">
              <w:rPr>
                <w:rFonts w:ascii="Times New Roman" w:hAnsi="Times New Roman"/>
              </w:rPr>
              <w:t xml:space="preserve">№ п/п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26C5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26C5">
              <w:rPr>
                <w:rFonts w:ascii="Times New Roman" w:hAnsi="Times New Roman"/>
              </w:rPr>
              <w:t xml:space="preserve">Должность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26C5">
              <w:rPr>
                <w:rFonts w:ascii="Times New Roman" w:hAnsi="Times New Roman"/>
              </w:rPr>
              <w:t xml:space="preserve">Подпись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26C5">
              <w:rPr>
                <w:rFonts w:ascii="Times New Roman" w:hAnsi="Times New Roman"/>
              </w:rPr>
              <w:t xml:space="preserve">ФИО </w:t>
            </w:r>
          </w:p>
        </w:tc>
      </w:tr>
      <w:tr w:rsidR="00A9474F" w:rsidRPr="005626C5" w:rsidTr="00651E18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26C5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26C5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rPr>
                <w:rFonts w:ascii="Times New Roman" w:hAnsi="Times New Roman"/>
              </w:rPr>
            </w:pPr>
            <w:r w:rsidRPr="005626C5">
              <w:rPr>
                <w:rFonts w:ascii="Times New Roman" w:hAnsi="Times New Roman"/>
              </w:rPr>
              <w:t xml:space="preserve">Начальник ПАО "МРСК Сибири </w:t>
            </w:r>
            <w:proofErr w:type="spellStart"/>
            <w:r w:rsidRPr="005626C5">
              <w:rPr>
                <w:rFonts w:ascii="Times New Roman" w:hAnsi="Times New Roman"/>
              </w:rPr>
              <w:t>ДТОиРОЭХ</w:t>
            </w:r>
            <w:proofErr w:type="spellEnd"/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5626C5">
              <w:rPr>
                <w:rFonts w:ascii="Times New Roman" w:hAnsi="Times New Roman"/>
              </w:rPr>
              <w:t>Гаммель</w:t>
            </w:r>
            <w:proofErr w:type="spellEnd"/>
            <w:r w:rsidRPr="005626C5">
              <w:rPr>
                <w:rFonts w:ascii="Times New Roman" w:hAnsi="Times New Roman"/>
              </w:rPr>
              <w:t xml:space="preserve"> А.Я.</w:t>
            </w:r>
          </w:p>
        </w:tc>
      </w:tr>
      <w:tr w:rsidR="00A9474F" w:rsidRPr="005626C5" w:rsidTr="00651E18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26C5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26C5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rPr>
                <w:rFonts w:ascii="Times New Roman" w:hAnsi="Times New Roman"/>
              </w:rPr>
            </w:pPr>
            <w:r w:rsidRPr="005626C5">
              <w:rPr>
                <w:rFonts w:ascii="Times New Roman" w:hAnsi="Times New Roman"/>
              </w:rPr>
              <w:t xml:space="preserve">Начальник управления логистики и МТО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26C5">
              <w:rPr>
                <w:rFonts w:ascii="Times New Roman" w:hAnsi="Times New Roman"/>
              </w:rPr>
              <w:t>Кузнецова А.Ю.</w:t>
            </w:r>
          </w:p>
        </w:tc>
      </w:tr>
      <w:tr w:rsidR="00A9474F" w:rsidRPr="005626C5" w:rsidTr="00651E18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26C5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26C5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rPr>
                <w:rFonts w:ascii="Times New Roman" w:hAnsi="Times New Roman"/>
              </w:rPr>
            </w:pPr>
            <w:proofErr w:type="spellStart"/>
            <w:r w:rsidRPr="005626C5">
              <w:rPr>
                <w:rFonts w:ascii="Times New Roman" w:hAnsi="Times New Roman"/>
              </w:rPr>
              <w:t>И.о</w:t>
            </w:r>
            <w:proofErr w:type="spellEnd"/>
            <w:r w:rsidRPr="005626C5">
              <w:rPr>
                <w:rFonts w:ascii="Times New Roman" w:hAnsi="Times New Roman"/>
              </w:rPr>
              <w:t xml:space="preserve">. заместителя главного инженера по эксплуатации – начальника </w:t>
            </w:r>
            <w:proofErr w:type="spellStart"/>
            <w:r w:rsidRPr="005626C5">
              <w:rPr>
                <w:rFonts w:ascii="Times New Roman" w:hAnsi="Times New Roman"/>
              </w:rPr>
              <w:t>ДТОиРОЭХ</w:t>
            </w:r>
            <w:proofErr w:type="spellEnd"/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74F" w:rsidRPr="005626C5" w:rsidRDefault="00A9474F" w:rsidP="00651E18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5626C5">
              <w:rPr>
                <w:rFonts w:ascii="Times New Roman" w:hAnsi="Times New Roman"/>
              </w:rPr>
              <w:t>Князев В.В.</w:t>
            </w:r>
          </w:p>
        </w:tc>
      </w:tr>
    </w:tbl>
    <w:p w:rsidR="00A9474F" w:rsidRPr="000435CE" w:rsidRDefault="00A9474F" w:rsidP="00A9474F">
      <w:pPr>
        <w:widowControl w:val="0"/>
        <w:autoSpaceDE w:val="0"/>
        <w:autoSpaceDN w:val="0"/>
        <w:adjustRightInd w:val="0"/>
      </w:pPr>
      <w:r>
        <w:lastRenderedPageBreak/>
        <w:t xml:space="preserve">                                                                                                                                               </w:t>
      </w:r>
      <w:r w:rsidRPr="000435CE">
        <w:t xml:space="preserve">Приложение № </w:t>
      </w:r>
      <w:r>
        <w:t>1</w:t>
      </w:r>
      <w:r w:rsidRPr="000435CE">
        <w:t xml:space="preserve"> к</w:t>
      </w:r>
    </w:p>
    <w:p w:rsidR="00A9474F" w:rsidRDefault="00A9474F" w:rsidP="00A9474F">
      <w:pPr>
        <w:widowControl w:val="0"/>
        <w:autoSpaceDE w:val="0"/>
        <w:autoSpaceDN w:val="0"/>
        <w:adjustRightInd w:val="0"/>
        <w:jc w:val="right"/>
      </w:pPr>
      <w:r w:rsidRPr="000435CE">
        <w:t>техническому заданию</w:t>
      </w:r>
    </w:p>
    <w:p w:rsidR="00A9474F" w:rsidRDefault="00A9474F" w:rsidP="00A9474F">
      <w:pPr>
        <w:widowControl w:val="0"/>
        <w:autoSpaceDE w:val="0"/>
        <w:autoSpaceDN w:val="0"/>
        <w:adjustRightInd w:val="0"/>
        <w:ind w:left="7797"/>
      </w:pPr>
    </w:p>
    <w:p w:rsidR="00A9474F" w:rsidRPr="000435CE" w:rsidRDefault="00A9474F" w:rsidP="00A9474F">
      <w:pPr>
        <w:widowControl w:val="0"/>
        <w:autoSpaceDE w:val="0"/>
        <w:autoSpaceDN w:val="0"/>
        <w:adjustRightInd w:val="0"/>
        <w:ind w:left="7797"/>
        <w:rPr>
          <w:b/>
        </w:rPr>
      </w:pPr>
    </w:p>
    <w:p w:rsidR="00A9474F" w:rsidRPr="005444F9" w:rsidRDefault="00A9474F" w:rsidP="00A9474F">
      <w:pPr>
        <w:jc w:val="center"/>
      </w:pPr>
      <w:r w:rsidRPr="005444F9">
        <w:t xml:space="preserve">Перечень </w:t>
      </w:r>
      <w:r w:rsidRPr="005444F9">
        <w:rPr>
          <w:rFonts w:ascii="Times New Roman CYR" w:hAnsi="Times New Roman CYR" w:cs="Times New Roman CYR"/>
          <w:bCs/>
        </w:rPr>
        <w:t>единичных расценок</w:t>
      </w:r>
    </w:p>
    <w:p w:rsidR="00A9474F" w:rsidRPr="005444F9" w:rsidRDefault="00A9474F" w:rsidP="00A9474F">
      <w:pPr>
        <w:jc w:val="center"/>
      </w:pPr>
    </w:p>
    <w:p w:rsidR="00A9474F" w:rsidRPr="005444F9" w:rsidRDefault="00A9474F" w:rsidP="00A9474F">
      <w:pPr>
        <w:jc w:val="center"/>
        <w:rPr>
          <w:rFonts w:ascii="Times New Roman CYR" w:hAnsi="Times New Roman CYR" w:cs="Times New Roman CYR"/>
          <w:i/>
        </w:rPr>
      </w:pPr>
      <w:r w:rsidRPr="005444F9">
        <w:rPr>
          <w:rFonts w:ascii="Times New Roman CYR" w:hAnsi="Times New Roman CYR" w:cs="Times New Roman CYR"/>
          <w:i/>
        </w:rPr>
        <w:t xml:space="preserve">Приложение в формате </w:t>
      </w:r>
      <w:r w:rsidRPr="005444F9">
        <w:rPr>
          <w:rFonts w:ascii="Times New Roman CYR" w:hAnsi="Times New Roman CYR" w:cs="Times New Roman CYR"/>
          <w:i/>
          <w:lang w:val="en-US"/>
        </w:rPr>
        <w:t>Excel</w:t>
      </w:r>
    </w:p>
    <w:p w:rsidR="00A9474F" w:rsidRPr="005444F9" w:rsidRDefault="00A9474F" w:rsidP="00A9474F">
      <w:pPr>
        <w:ind w:left="7088" w:hanging="851"/>
      </w:pPr>
    </w:p>
    <w:p w:rsidR="00A9474F" w:rsidRDefault="00A9474F" w:rsidP="00A9474F">
      <w:pPr>
        <w:ind w:left="7088" w:hanging="851"/>
        <w:rPr>
          <w:sz w:val="26"/>
          <w:szCs w:val="26"/>
        </w:rPr>
      </w:pPr>
    </w:p>
    <w:p w:rsidR="00A9474F" w:rsidRPr="0008470C" w:rsidRDefault="00A9474F" w:rsidP="00A9474F">
      <w:pPr>
        <w:rPr>
          <w:sz w:val="26"/>
          <w:szCs w:val="26"/>
        </w:rPr>
      </w:pPr>
    </w:p>
    <w:p w:rsidR="00A9474F" w:rsidRPr="0008470C" w:rsidRDefault="00A9474F" w:rsidP="00A9474F">
      <w:pPr>
        <w:rPr>
          <w:sz w:val="26"/>
          <w:szCs w:val="26"/>
        </w:rPr>
      </w:pPr>
    </w:p>
    <w:p w:rsidR="00A9474F" w:rsidRPr="0008470C" w:rsidRDefault="00A9474F" w:rsidP="00A9474F">
      <w:pPr>
        <w:rPr>
          <w:sz w:val="26"/>
          <w:szCs w:val="26"/>
        </w:rPr>
      </w:pPr>
    </w:p>
    <w:p w:rsidR="00A9474F" w:rsidRPr="0008470C" w:rsidRDefault="00A9474F" w:rsidP="00A9474F">
      <w:pPr>
        <w:rPr>
          <w:sz w:val="26"/>
          <w:szCs w:val="26"/>
        </w:rPr>
      </w:pPr>
    </w:p>
    <w:p w:rsidR="00A9474F" w:rsidRPr="0008470C" w:rsidRDefault="00A9474F" w:rsidP="00A9474F">
      <w:pPr>
        <w:rPr>
          <w:sz w:val="26"/>
          <w:szCs w:val="26"/>
        </w:rPr>
      </w:pPr>
    </w:p>
    <w:p w:rsidR="00A9474F" w:rsidRPr="0008470C" w:rsidRDefault="00A9474F" w:rsidP="00A9474F">
      <w:pPr>
        <w:rPr>
          <w:sz w:val="26"/>
          <w:szCs w:val="26"/>
        </w:rPr>
      </w:pPr>
    </w:p>
    <w:p w:rsidR="00A9474F" w:rsidRPr="0008470C" w:rsidRDefault="00A9474F" w:rsidP="00A9474F">
      <w:pPr>
        <w:rPr>
          <w:sz w:val="26"/>
          <w:szCs w:val="26"/>
        </w:rPr>
      </w:pPr>
    </w:p>
    <w:p w:rsidR="00A9474F" w:rsidRPr="0008470C" w:rsidRDefault="00A9474F" w:rsidP="00A9474F">
      <w:pPr>
        <w:rPr>
          <w:sz w:val="26"/>
          <w:szCs w:val="26"/>
        </w:rPr>
      </w:pPr>
    </w:p>
    <w:p w:rsidR="00A9474F" w:rsidRPr="0008470C" w:rsidRDefault="00A9474F" w:rsidP="00A9474F">
      <w:pPr>
        <w:rPr>
          <w:sz w:val="26"/>
          <w:szCs w:val="26"/>
        </w:rPr>
      </w:pPr>
    </w:p>
    <w:p w:rsidR="00A9474F" w:rsidRPr="0008470C" w:rsidRDefault="00A9474F" w:rsidP="00A9474F">
      <w:pPr>
        <w:rPr>
          <w:sz w:val="26"/>
          <w:szCs w:val="26"/>
        </w:rPr>
      </w:pPr>
    </w:p>
    <w:p w:rsidR="00A9474F" w:rsidRPr="0008470C" w:rsidRDefault="00A9474F" w:rsidP="00A9474F">
      <w:pPr>
        <w:rPr>
          <w:sz w:val="26"/>
          <w:szCs w:val="26"/>
        </w:rPr>
      </w:pPr>
    </w:p>
    <w:p w:rsidR="00A9474F" w:rsidRPr="0008470C" w:rsidRDefault="00A9474F" w:rsidP="00A9474F">
      <w:pPr>
        <w:rPr>
          <w:sz w:val="26"/>
          <w:szCs w:val="26"/>
        </w:rPr>
      </w:pPr>
    </w:p>
    <w:p w:rsidR="00A9474F" w:rsidRPr="0008470C" w:rsidRDefault="00A9474F" w:rsidP="00A9474F">
      <w:pPr>
        <w:rPr>
          <w:sz w:val="26"/>
          <w:szCs w:val="26"/>
        </w:rPr>
      </w:pPr>
    </w:p>
    <w:p w:rsidR="00A9474F" w:rsidRPr="0008470C" w:rsidRDefault="00A9474F" w:rsidP="00A9474F">
      <w:pPr>
        <w:rPr>
          <w:sz w:val="26"/>
          <w:szCs w:val="26"/>
        </w:rPr>
      </w:pPr>
    </w:p>
    <w:p w:rsidR="00A9474F" w:rsidRDefault="00A9474F" w:rsidP="00A9474F">
      <w:pPr>
        <w:rPr>
          <w:sz w:val="26"/>
          <w:szCs w:val="26"/>
        </w:rPr>
      </w:pPr>
    </w:p>
    <w:p w:rsidR="00A9474F" w:rsidRDefault="00A9474F" w:rsidP="00A9474F">
      <w:pPr>
        <w:rPr>
          <w:sz w:val="26"/>
          <w:szCs w:val="26"/>
        </w:rPr>
      </w:pPr>
    </w:p>
    <w:p w:rsidR="00A9474F" w:rsidRDefault="00A9474F" w:rsidP="00A9474F">
      <w:pPr>
        <w:rPr>
          <w:sz w:val="26"/>
          <w:szCs w:val="26"/>
        </w:rPr>
      </w:pPr>
    </w:p>
    <w:p w:rsidR="00A9474F" w:rsidRDefault="00A9474F" w:rsidP="00A9474F">
      <w:pPr>
        <w:rPr>
          <w:sz w:val="26"/>
          <w:szCs w:val="26"/>
        </w:rPr>
      </w:pPr>
    </w:p>
    <w:p w:rsidR="00A9474F" w:rsidRDefault="00A9474F" w:rsidP="00A9474F">
      <w:pPr>
        <w:ind w:left="7513"/>
        <w:jc w:val="right"/>
      </w:pPr>
      <w:bookmarkStart w:id="0" w:name="_GoBack"/>
      <w:bookmarkEnd w:id="0"/>
      <w:r>
        <w:rPr>
          <w:sz w:val="26"/>
          <w:szCs w:val="26"/>
        </w:rPr>
        <w:lastRenderedPageBreak/>
        <w:t>П</w:t>
      </w:r>
      <w:r>
        <w:t>риложение №2</w:t>
      </w:r>
    </w:p>
    <w:p w:rsidR="00A9474F" w:rsidRPr="00C44794" w:rsidRDefault="00A9474F" w:rsidP="00A9474F">
      <w:pPr>
        <w:ind w:left="7513"/>
        <w:jc w:val="right"/>
      </w:pPr>
      <w:r>
        <w:t xml:space="preserve"> к техническому заданию</w:t>
      </w:r>
    </w:p>
    <w:p w:rsidR="00A9474F" w:rsidRDefault="00A9474F" w:rsidP="00A9474F">
      <w:pPr>
        <w:jc w:val="right"/>
        <w:rPr>
          <w:szCs w:val="20"/>
        </w:rPr>
      </w:pPr>
    </w:p>
    <w:p w:rsidR="00A9474F" w:rsidRPr="000654AB" w:rsidRDefault="00A9474F" w:rsidP="00A9474F">
      <w:pPr>
        <w:widowControl w:val="0"/>
        <w:jc w:val="center"/>
        <w:rPr>
          <w:rFonts w:cs="Calibri"/>
          <w:b/>
        </w:rPr>
      </w:pPr>
      <w:r w:rsidRPr="000654AB">
        <w:rPr>
          <w:rFonts w:cs="Calibri"/>
          <w:b/>
        </w:rPr>
        <w:t>Заявка на поставку</w:t>
      </w:r>
    </w:p>
    <w:p w:rsidR="00A9474F" w:rsidRPr="000654AB" w:rsidRDefault="00A9474F" w:rsidP="00A9474F">
      <w:pPr>
        <w:widowControl w:val="0"/>
        <w:ind w:firstLine="709"/>
        <w:jc w:val="both"/>
        <w:rPr>
          <w:rFonts w:cs="Calibri"/>
          <w:b/>
        </w:rPr>
      </w:pPr>
    </w:p>
    <w:p w:rsidR="00A9474F" w:rsidRPr="000654AB" w:rsidRDefault="00A9474F" w:rsidP="00A9474F">
      <w:pPr>
        <w:widowControl w:val="0"/>
        <w:autoSpaceDE w:val="0"/>
        <w:autoSpaceDN w:val="0"/>
        <w:ind w:firstLine="851"/>
        <w:jc w:val="both"/>
        <w:rPr>
          <w:rFonts w:cs="Calibri"/>
        </w:rPr>
      </w:pPr>
      <w:r w:rsidRPr="000654AB">
        <w:rPr>
          <w:rFonts w:cs="Calibri"/>
        </w:rPr>
        <w:t xml:space="preserve">В соответствии с условиями договора поставки № _________ от «____» __________20_ г. прошу в срок до  __________ произвести поставку следующей продукции: </w:t>
      </w:r>
    </w:p>
    <w:p w:rsidR="00A9474F" w:rsidRPr="000654AB" w:rsidRDefault="00A9474F" w:rsidP="00A9474F">
      <w:pPr>
        <w:widowControl w:val="0"/>
        <w:autoSpaceDE w:val="0"/>
        <w:autoSpaceDN w:val="0"/>
        <w:ind w:firstLine="851"/>
        <w:jc w:val="both"/>
        <w:rPr>
          <w:rFonts w:cs="Calibri"/>
        </w:rPr>
      </w:pPr>
    </w:p>
    <w:p w:rsidR="00A9474F" w:rsidRPr="000654AB" w:rsidRDefault="00A9474F" w:rsidP="00A9474F">
      <w:pPr>
        <w:keepNext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cs="Calibri"/>
        </w:rPr>
      </w:pPr>
      <w:r w:rsidRPr="000654AB">
        <w:rPr>
          <w:rFonts w:cs="Calibri"/>
        </w:rPr>
        <w:t>Место поставки:</w:t>
      </w:r>
    </w:p>
    <w:tbl>
      <w:tblPr>
        <w:tblpPr w:leftFromText="180" w:rightFromText="180" w:bottomFromText="20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530"/>
        <w:gridCol w:w="1223"/>
        <w:gridCol w:w="1968"/>
        <w:gridCol w:w="1886"/>
        <w:gridCol w:w="1178"/>
        <w:gridCol w:w="632"/>
        <w:gridCol w:w="892"/>
        <w:gridCol w:w="1261"/>
      </w:tblGrid>
      <w:tr w:rsidR="00A9474F" w:rsidRPr="00647D23" w:rsidTr="00651E18">
        <w:trPr>
          <w:trHeight w:val="76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</w:rPr>
            </w:pPr>
            <w:r w:rsidRPr="00647D23">
              <w:rPr>
                <w:rFonts w:cs="Calibri"/>
              </w:rPr>
              <w:t>№ п/п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  <w:lang w:val="en-US"/>
              </w:rPr>
            </w:pPr>
            <w:r w:rsidRPr="00647D23">
              <w:rPr>
                <w:rFonts w:cs="Calibri"/>
              </w:rPr>
              <w:t xml:space="preserve">№ материала в </w:t>
            </w:r>
            <w:r w:rsidRPr="00647D23">
              <w:rPr>
                <w:rFonts w:cs="Calibri"/>
                <w:lang w:val="en-US"/>
              </w:rPr>
              <w:t>SAP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</w:rPr>
            </w:pPr>
            <w:r w:rsidRPr="00647D23">
              <w:rPr>
                <w:rFonts w:cs="Calibri"/>
              </w:rPr>
              <w:t>Наименование</w:t>
            </w:r>
            <w:r w:rsidRPr="00647D23">
              <w:rPr>
                <w:rFonts w:cs="Calibri"/>
                <w:bCs/>
              </w:rPr>
              <w:t xml:space="preserve"> поставляемой продукции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</w:rPr>
            </w:pPr>
            <w:r w:rsidRPr="00A9642B">
              <w:rPr>
                <w:color w:val="000000"/>
              </w:rPr>
              <w:t>Полная характеристика и комплектация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</w:rPr>
            </w:pPr>
            <w:proofErr w:type="spellStart"/>
            <w:r w:rsidRPr="00647D23">
              <w:rPr>
                <w:rFonts w:cs="Calibri"/>
              </w:rPr>
              <w:t>Ед</w:t>
            </w:r>
            <w:r>
              <w:rPr>
                <w:rFonts w:cs="Calibri"/>
              </w:rPr>
              <w:t>.</w:t>
            </w:r>
            <w:r w:rsidRPr="00647D23">
              <w:rPr>
                <w:rFonts w:cs="Calibri"/>
              </w:rPr>
              <w:t>изм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</w:rPr>
            </w:pPr>
            <w:r w:rsidRPr="00647D23">
              <w:rPr>
                <w:rFonts w:cs="Calibri"/>
              </w:rPr>
              <w:t>Кол-во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</w:rPr>
            </w:pPr>
            <w:r w:rsidRPr="00647D23">
              <w:rPr>
                <w:rFonts w:cs="Calibri"/>
              </w:rPr>
              <w:t>Цена за ед., руб. без НДС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</w:rPr>
            </w:pPr>
            <w:r w:rsidRPr="00647D23">
              <w:rPr>
                <w:rFonts w:cs="Calibri"/>
              </w:rPr>
              <w:t>Стоимость, руб. без НДС</w:t>
            </w:r>
          </w:p>
        </w:tc>
      </w:tr>
      <w:tr w:rsidR="00A9474F" w:rsidRPr="00647D23" w:rsidTr="00651E18">
        <w:trPr>
          <w:trHeight w:val="51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</w:rPr>
            </w:pPr>
            <w:r w:rsidRPr="00647D23">
              <w:rPr>
                <w:rFonts w:cs="Calibri"/>
              </w:rPr>
              <w:t>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74F" w:rsidRPr="00647D23" w:rsidRDefault="00A9474F" w:rsidP="00651E18">
            <w:pPr>
              <w:widowControl w:val="0"/>
              <w:jc w:val="center"/>
              <w:outlineLvl w:val="1"/>
              <w:rPr>
                <w:rFonts w:cs="Calibri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</w:rPr>
            </w:pPr>
          </w:p>
        </w:tc>
      </w:tr>
      <w:tr w:rsidR="00A9474F" w:rsidRPr="00647D23" w:rsidTr="00651E18">
        <w:trPr>
          <w:trHeight w:val="255"/>
        </w:trPr>
        <w:tc>
          <w:tcPr>
            <w:tcW w:w="43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474F" w:rsidRPr="00647D23" w:rsidRDefault="00A9474F" w:rsidP="00651E18">
            <w:pPr>
              <w:widowControl w:val="0"/>
              <w:jc w:val="both"/>
              <w:rPr>
                <w:rFonts w:cs="Calibri"/>
              </w:rPr>
            </w:pPr>
            <w:r w:rsidRPr="00647D23">
              <w:rPr>
                <w:rFonts w:cs="Calibri"/>
              </w:rPr>
              <w:t>Итого, руб. без НДС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</w:rPr>
            </w:pPr>
          </w:p>
        </w:tc>
      </w:tr>
      <w:tr w:rsidR="00A9474F" w:rsidRPr="00647D23" w:rsidTr="00651E18">
        <w:trPr>
          <w:trHeight w:val="255"/>
        </w:trPr>
        <w:tc>
          <w:tcPr>
            <w:tcW w:w="43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474F" w:rsidRPr="00647D23" w:rsidRDefault="00A9474F" w:rsidP="00651E18">
            <w:pPr>
              <w:widowControl w:val="0"/>
              <w:jc w:val="both"/>
              <w:rPr>
                <w:rFonts w:cs="Calibri"/>
              </w:rPr>
            </w:pPr>
            <w:r w:rsidRPr="00647D23">
              <w:rPr>
                <w:rFonts w:cs="Calibri"/>
              </w:rPr>
              <w:t>Итого, НДС, 20%, руб.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</w:rPr>
            </w:pPr>
          </w:p>
        </w:tc>
      </w:tr>
      <w:tr w:rsidR="00A9474F" w:rsidRPr="00647D23" w:rsidTr="00651E18">
        <w:trPr>
          <w:trHeight w:val="255"/>
        </w:trPr>
        <w:tc>
          <w:tcPr>
            <w:tcW w:w="43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9474F" w:rsidRPr="00647D23" w:rsidRDefault="00A9474F" w:rsidP="00651E18">
            <w:pPr>
              <w:widowControl w:val="0"/>
              <w:jc w:val="both"/>
              <w:rPr>
                <w:rFonts w:cs="Calibri"/>
              </w:rPr>
            </w:pPr>
            <w:r w:rsidRPr="00647D23">
              <w:rPr>
                <w:rFonts w:cs="Calibri"/>
              </w:rPr>
              <w:t>Итого, руб. с НДС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74F" w:rsidRPr="00647D23" w:rsidRDefault="00A9474F" w:rsidP="00651E18">
            <w:pPr>
              <w:widowControl w:val="0"/>
              <w:jc w:val="center"/>
              <w:rPr>
                <w:rFonts w:cs="Calibri"/>
              </w:rPr>
            </w:pPr>
          </w:p>
        </w:tc>
      </w:tr>
    </w:tbl>
    <w:p w:rsidR="00A9474F" w:rsidRDefault="00A9474F" w:rsidP="00A9474F"/>
    <w:p w:rsidR="00A9474F" w:rsidRDefault="00A9474F" w:rsidP="00A9474F">
      <w:pPr>
        <w:ind w:left="7088" w:hanging="851"/>
        <w:rPr>
          <w:sz w:val="26"/>
          <w:szCs w:val="26"/>
        </w:rPr>
      </w:pPr>
    </w:p>
    <w:p w:rsidR="00A9474F" w:rsidRDefault="00A9474F" w:rsidP="00A9474F">
      <w:pPr>
        <w:ind w:left="7088" w:hanging="851"/>
        <w:rPr>
          <w:sz w:val="26"/>
          <w:szCs w:val="26"/>
        </w:rPr>
      </w:pPr>
    </w:p>
    <w:p w:rsidR="00A9474F" w:rsidRDefault="00A9474F" w:rsidP="00A9474F">
      <w:pPr>
        <w:ind w:left="7088" w:hanging="851"/>
        <w:rPr>
          <w:sz w:val="26"/>
          <w:szCs w:val="26"/>
        </w:rPr>
      </w:pPr>
    </w:p>
    <w:p w:rsidR="00A9474F" w:rsidRDefault="00A9474F" w:rsidP="00A9474F">
      <w:pPr>
        <w:ind w:left="7088" w:hanging="851"/>
        <w:rPr>
          <w:sz w:val="26"/>
          <w:szCs w:val="26"/>
        </w:rPr>
      </w:pPr>
    </w:p>
    <w:p w:rsidR="00A9474F" w:rsidRDefault="00A9474F" w:rsidP="00A9474F">
      <w:pPr>
        <w:ind w:left="7088" w:hanging="851"/>
        <w:rPr>
          <w:sz w:val="26"/>
          <w:szCs w:val="26"/>
        </w:rPr>
      </w:pPr>
    </w:p>
    <w:p w:rsidR="00A9474F" w:rsidRDefault="00A9474F" w:rsidP="00A9474F">
      <w:pPr>
        <w:ind w:left="7088" w:hanging="851"/>
        <w:rPr>
          <w:sz w:val="26"/>
          <w:szCs w:val="26"/>
        </w:rPr>
      </w:pPr>
    </w:p>
    <w:p w:rsidR="00A9474F" w:rsidRDefault="00A9474F" w:rsidP="00A9474F">
      <w:pPr>
        <w:jc w:val="right"/>
        <w:rPr>
          <w:sz w:val="26"/>
          <w:szCs w:val="26"/>
        </w:rPr>
        <w:sectPr w:rsidR="00A9474F" w:rsidSect="008008B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9474F" w:rsidRPr="005444F9" w:rsidRDefault="00A9474F" w:rsidP="00A9474F">
      <w:pPr>
        <w:jc w:val="right"/>
        <w:rPr>
          <w:sz w:val="26"/>
          <w:szCs w:val="26"/>
        </w:rPr>
      </w:pPr>
      <w:r w:rsidRPr="005444F9">
        <w:rPr>
          <w:sz w:val="26"/>
          <w:szCs w:val="26"/>
        </w:rPr>
        <w:lastRenderedPageBreak/>
        <w:t xml:space="preserve">Приложение № 3 </w:t>
      </w:r>
    </w:p>
    <w:p w:rsidR="00A9474F" w:rsidRPr="005444F9" w:rsidRDefault="00A9474F" w:rsidP="00A9474F">
      <w:pPr>
        <w:jc w:val="right"/>
        <w:rPr>
          <w:sz w:val="26"/>
          <w:szCs w:val="26"/>
        </w:rPr>
      </w:pPr>
      <w:r w:rsidRPr="005444F9">
        <w:rPr>
          <w:sz w:val="26"/>
          <w:szCs w:val="26"/>
        </w:rPr>
        <w:t>к техническому заданию</w:t>
      </w:r>
    </w:p>
    <w:p w:rsidR="00A9474F" w:rsidRPr="005444F9" w:rsidRDefault="00A9474F" w:rsidP="00A9474F">
      <w:pPr>
        <w:jc w:val="center"/>
        <w:rPr>
          <w:sz w:val="26"/>
          <w:szCs w:val="26"/>
        </w:rPr>
      </w:pPr>
    </w:p>
    <w:p w:rsidR="00A9474F" w:rsidRPr="005444F9" w:rsidRDefault="00A9474F" w:rsidP="00A9474F">
      <w:pPr>
        <w:jc w:val="center"/>
        <w:rPr>
          <w:sz w:val="26"/>
          <w:szCs w:val="26"/>
        </w:rPr>
      </w:pPr>
      <w:r w:rsidRPr="005444F9">
        <w:rPr>
          <w:sz w:val="26"/>
          <w:szCs w:val="26"/>
        </w:rPr>
        <w:t>Ориентировочный объем продукции (Товара)</w:t>
      </w:r>
    </w:p>
    <w:p w:rsidR="00A9474F" w:rsidRPr="005444F9" w:rsidRDefault="00A9474F" w:rsidP="00A9474F">
      <w:pPr>
        <w:jc w:val="center"/>
        <w:rPr>
          <w:rFonts w:ascii="Times New Roman CYR" w:hAnsi="Times New Roman CYR" w:cs="Times New Roman CYR"/>
          <w:i/>
        </w:rPr>
      </w:pPr>
      <w:r w:rsidRPr="005444F9">
        <w:rPr>
          <w:rFonts w:ascii="Times New Roman CYR" w:hAnsi="Times New Roman CYR" w:cs="Times New Roman CYR"/>
          <w:i/>
        </w:rPr>
        <w:t xml:space="preserve">Приложение в формате </w:t>
      </w:r>
      <w:r w:rsidRPr="005444F9">
        <w:rPr>
          <w:rFonts w:ascii="Times New Roman CYR" w:hAnsi="Times New Roman CYR" w:cs="Times New Roman CYR"/>
          <w:i/>
          <w:lang w:val="en-US"/>
        </w:rPr>
        <w:t>Excel</w:t>
      </w:r>
    </w:p>
    <w:p w:rsidR="00A9474F" w:rsidRPr="005444F9" w:rsidRDefault="00A9474F" w:rsidP="00A9474F">
      <w:pPr>
        <w:rPr>
          <w:sz w:val="26"/>
          <w:szCs w:val="26"/>
        </w:rPr>
      </w:pPr>
    </w:p>
    <w:p w:rsidR="00A9474F" w:rsidRPr="00495628" w:rsidRDefault="00A9474F" w:rsidP="00A9474F">
      <w:pPr>
        <w:rPr>
          <w:rFonts w:ascii="Times New Roman" w:hAnsi="Times New Roman"/>
          <w:sz w:val="24"/>
        </w:rPr>
      </w:pPr>
    </w:p>
    <w:p w:rsidR="00B51E03" w:rsidRPr="00A9474F" w:rsidRDefault="00B51E03" w:rsidP="00A9474F"/>
    <w:sectPr w:rsidR="00B51E03" w:rsidRPr="00A9474F" w:rsidSect="00AD0B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248" w:rsidRDefault="00CB7248" w:rsidP="00205388">
      <w:pPr>
        <w:spacing w:after="0" w:line="240" w:lineRule="auto"/>
      </w:pPr>
      <w:r>
        <w:separator/>
      </w:r>
    </w:p>
  </w:endnote>
  <w:endnote w:type="continuationSeparator" w:id="0">
    <w:p w:rsidR="00CB7248" w:rsidRDefault="00CB7248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&quot;Times New Roman CYR&quot;,&quot;serif&quot;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248" w:rsidRDefault="00CB7248" w:rsidP="00205388">
      <w:pPr>
        <w:spacing w:after="0" w:line="240" w:lineRule="auto"/>
      </w:pPr>
      <w:r>
        <w:separator/>
      </w:r>
    </w:p>
  </w:footnote>
  <w:footnote w:type="continuationSeparator" w:id="0">
    <w:p w:rsidR="00CB7248" w:rsidRDefault="00CB7248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B95EF6"/>
    <w:multiLevelType w:val="hybridMultilevel"/>
    <w:tmpl w:val="EA044222"/>
    <w:lvl w:ilvl="0" w:tplc="1D8AA9C2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294920B7"/>
    <w:multiLevelType w:val="multilevel"/>
    <w:tmpl w:val="ACB2D622"/>
    <w:lvl w:ilvl="0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">
    <w:nsid w:val="45661D9D"/>
    <w:multiLevelType w:val="hybridMultilevel"/>
    <w:tmpl w:val="14B26B3C"/>
    <w:lvl w:ilvl="0" w:tplc="2370CA0E">
      <w:start w:val="5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/>
      </w:rPr>
    </w:lvl>
  </w:abstractNum>
  <w:abstractNum w:abstractNumId="6">
    <w:nsid w:val="4AEB6CBA"/>
    <w:multiLevelType w:val="multilevel"/>
    <w:tmpl w:val="E298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7"/>
  </w:num>
  <w:num w:numId="5">
    <w:abstractNumId w:val="8"/>
  </w:num>
  <w:num w:numId="6">
    <w:abstractNumId w:val="6"/>
  </w:num>
  <w:num w:numId="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10073"/>
    <w:rsid w:val="000119E2"/>
    <w:rsid w:val="00020B28"/>
    <w:rsid w:val="00021329"/>
    <w:rsid w:val="0004015E"/>
    <w:rsid w:val="00043A9E"/>
    <w:rsid w:val="00043AD1"/>
    <w:rsid w:val="000455B1"/>
    <w:rsid w:val="000457F0"/>
    <w:rsid w:val="00051976"/>
    <w:rsid w:val="000526E2"/>
    <w:rsid w:val="00062BDD"/>
    <w:rsid w:val="0006394C"/>
    <w:rsid w:val="00064AA9"/>
    <w:rsid w:val="00065B56"/>
    <w:rsid w:val="00073507"/>
    <w:rsid w:val="000737D0"/>
    <w:rsid w:val="0008039F"/>
    <w:rsid w:val="0008079D"/>
    <w:rsid w:val="000827F4"/>
    <w:rsid w:val="000846E4"/>
    <w:rsid w:val="00086451"/>
    <w:rsid w:val="00090343"/>
    <w:rsid w:val="00097E57"/>
    <w:rsid w:val="000A0316"/>
    <w:rsid w:val="000B53EF"/>
    <w:rsid w:val="000B5EB7"/>
    <w:rsid w:val="000C1EB3"/>
    <w:rsid w:val="000D0489"/>
    <w:rsid w:val="000D3CEF"/>
    <w:rsid w:val="000E0868"/>
    <w:rsid w:val="000E3F5F"/>
    <w:rsid w:val="000E3FDF"/>
    <w:rsid w:val="000E686C"/>
    <w:rsid w:val="000F2455"/>
    <w:rsid w:val="000F2D2C"/>
    <w:rsid w:val="00107247"/>
    <w:rsid w:val="0011304F"/>
    <w:rsid w:val="00114428"/>
    <w:rsid w:val="00120031"/>
    <w:rsid w:val="00120E1A"/>
    <w:rsid w:val="001211BC"/>
    <w:rsid w:val="00122540"/>
    <w:rsid w:val="001233BD"/>
    <w:rsid w:val="00135543"/>
    <w:rsid w:val="00145605"/>
    <w:rsid w:val="001534C2"/>
    <w:rsid w:val="00166B9B"/>
    <w:rsid w:val="00167173"/>
    <w:rsid w:val="00167C8C"/>
    <w:rsid w:val="00172591"/>
    <w:rsid w:val="00174BBC"/>
    <w:rsid w:val="0017576B"/>
    <w:rsid w:val="00176F7D"/>
    <w:rsid w:val="00180235"/>
    <w:rsid w:val="00181432"/>
    <w:rsid w:val="00187F9B"/>
    <w:rsid w:val="00192406"/>
    <w:rsid w:val="00192F2E"/>
    <w:rsid w:val="00195203"/>
    <w:rsid w:val="00197903"/>
    <w:rsid w:val="001A32E6"/>
    <w:rsid w:val="001A3A1B"/>
    <w:rsid w:val="001A4734"/>
    <w:rsid w:val="001A6007"/>
    <w:rsid w:val="001A6B87"/>
    <w:rsid w:val="001B68FE"/>
    <w:rsid w:val="001C2F4E"/>
    <w:rsid w:val="001D4D31"/>
    <w:rsid w:val="001D6AAD"/>
    <w:rsid w:val="001E19F8"/>
    <w:rsid w:val="001E2DEF"/>
    <w:rsid w:val="001E4263"/>
    <w:rsid w:val="001E558A"/>
    <w:rsid w:val="001E7E2F"/>
    <w:rsid w:val="001F049F"/>
    <w:rsid w:val="002003B5"/>
    <w:rsid w:val="002014CA"/>
    <w:rsid w:val="002032E0"/>
    <w:rsid w:val="00205388"/>
    <w:rsid w:val="00207E81"/>
    <w:rsid w:val="00213F5C"/>
    <w:rsid w:val="002142BF"/>
    <w:rsid w:val="00216357"/>
    <w:rsid w:val="00216A77"/>
    <w:rsid w:val="00222F56"/>
    <w:rsid w:val="00223DE9"/>
    <w:rsid w:val="00226F87"/>
    <w:rsid w:val="00231273"/>
    <w:rsid w:val="002330B3"/>
    <w:rsid w:val="00242192"/>
    <w:rsid w:val="00244098"/>
    <w:rsid w:val="00245A3C"/>
    <w:rsid w:val="0025303B"/>
    <w:rsid w:val="00257588"/>
    <w:rsid w:val="00257E70"/>
    <w:rsid w:val="00261114"/>
    <w:rsid w:val="002635EC"/>
    <w:rsid w:val="0026378E"/>
    <w:rsid w:val="00271650"/>
    <w:rsid w:val="0027236F"/>
    <w:rsid w:val="00276BB4"/>
    <w:rsid w:val="00277B56"/>
    <w:rsid w:val="00280DB7"/>
    <w:rsid w:val="002821D6"/>
    <w:rsid w:val="00282931"/>
    <w:rsid w:val="00286BC0"/>
    <w:rsid w:val="002900F4"/>
    <w:rsid w:val="002A31C4"/>
    <w:rsid w:val="002A597C"/>
    <w:rsid w:val="002A71DC"/>
    <w:rsid w:val="002B3C74"/>
    <w:rsid w:val="002B53DF"/>
    <w:rsid w:val="002C3C25"/>
    <w:rsid w:val="002D18E9"/>
    <w:rsid w:val="002D2206"/>
    <w:rsid w:val="002D2CB1"/>
    <w:rsid w:val="002D5E72"/>
    <w:rsid w:val="002E01BC"/>
    <w:rsid w:val="002E09E5"/>
    <w:rsid w:val="002E1CF2"/>
    <w:rsid w:val="002E6B67"/>
    <w:rsid w:val="002E6EDC"/>
    <w:rsid w:val="002F77A9"/>
    <w:rsid w:val="003019DF"/>
    <w:rsid w:val="00301C59"/>
    <w:rsid w:val="00303A6F"/>
    <w:rsid w:val="00303A7A"/>
    <w:rsid w:val="0030417F"/>
    <w:rsid w:val="00306216"/>
    <w:rsid w:val="0031205F"/>
    <w:rsid w:val="00312893"/>
    <w:rsid w:val="00313931"/>
    <w:rsid w:val="0032461A"/>
    <w:rsid w:val="00332C63"/>
    <w:rsid w:val="00333466"/>
    <w:rsid w:val="00352479"/>
    <w:rsid w:val="0035496E"/>
    <w:rsid w:val="003572D1"/>
    <w:rsid w:val="00357BB6"/>
    <w:rsid w:val="00360014"/>
    <w:rsid w:val="003631CC"/>
    <w:rsid w:val="00370199"/>
    <w:rsid w:val="00374525"/>
    <w:rsid w:val="0038521D"/>
    <w:rsid w:val="0038785C"/>
    <w:rsid w:val="00392115"/>
    <w:rsid w:val="003938CE"/>
    <w:rsid w:val="00397380"/>
    <w:rsid w:val="003A3287"/>
    <w:rsid w:val="003B0546"/>
    <w:rsid w:val="003B4731"/>
    <w:rsid w:val="003B6604"/>
    <w:rsid w:val="003E479A"/>
    <w:rsid w:val="003E5099"/>
    <w:rsid w:val="003E6464"/>
    <w:rsid w:val="003F6104"/>
    <w:rsid w:val="003F62C8"/>
    <w:rsid w:val="004070CF"/>
    <w:rsid w:val="00413B28"/>
    <w:rsid w:val="0041537C"/>
    <w:rsid w:val="00421921"/>
    <w:rsid w:val="00422538"/>
    <w:rsid w:val="00424C2C"/>
    <w:rsid w:val="00425BAB"/>
    <w:rsid w:val="004332F3"/>
    <w:rsid w:val="00437F38"/>
    <w:rsid w:val="00443E66"/>
    <w:rsid w:val="0044680D"/>
    <w:rsid w:val="00450091"/>
    <w:rsid w:val="00457C81"/>
    <w:rsid w:val="00462712"/>
    <w:rsid w:val="0046419D"/>
    <w:rsid w:val="0046511D"/>
    <w:rsid w:val="004706AC"/>
    <w:rsid w:val="00481D52"/>
    <w:rsid w:val="00481F25"/>
    <w:rsid w:val="004843AF"/>
    <w:rsid w:val="00487539"/>
    <w:rsid w:val="00494248"/>
    <w:rsid w:val="004962DA"/>
    <w:rsid w:val="004A3641"/>
    <w:rsid w:val="004A6D6D"/>
    <w:rsid w:val="004B20E2"/>
    <w:rsid w:val="004B2C09"/>
    <w:rsid w:val="004B7B51"/>
    <w:rsid w:val="004C4C72"/>
    <w:rsid w:val="004C6260"/>
    <w:rsid w:val="004D2635"/>
    <w:rsid w:val="004E37C7"/>
    <w:rsid w:val="004E46EE"/>
    <w:rsid w:val="004E53DB"/>
    <w:rsid w:val="004E67F2"/>
    <w:rsid w:val="004E6D22"/>
    <w:rsid w:val="004F3174"/>
    <w:rsid w:val="004F5899"/>
    <w:rsid w:val="004F6E27"/>
    <w:rsid w:val="004F70FB"/>
    <w:rsid w:val="00501D32"/>
    <w:rsid w:val="00511EB7"/>
    <w:rsid w:val="00512000"/>
    <w:rsid w:val="00515222"/>
    <w:rsid w:val="00524924"/>
    <w:rsid w:val="0052667D"/>
    <w:rsid w:val="005352E1"/>
    <w:rsid w:val="005377B5"/>
    <w:rsid w:val="00543715"/>
    <w:rsid w:val="00543A40"/>
    <w:rsid w:val="00547945"/>
    <w:rsid w:val="0055413A"/>
    <w:rsid w:val="00560BDD"/>
    <w:rsid w:val="0056305D"/>
    <w:rsid w:val="005672C9"/>
    <w:rsid w:val="00571E16"/>
    <w:rsid w:val="0057280F"/>
    <w:rsid w:val="0057408A"/>
    <w:rsid w:val="005831EA"/>
    <w:rsid w:val="005A122F"/>
    <w:rsid w:val="005A16E5"/>
    <w:rsid w:val="005A27FA"/>
    <w:rsid w:val="005A7950"/>
    <w:rsid w:val="005B005F"/>
    <w:rsid w:val="005B468C"/>
    <w:rsid w:val="005B6D38"/>
    <w:rsid w:val="005B7DDF"/>
    <w:rsid w:val="005C2BFB"/>
    <w:rsid w:val="005C50D5"/>
    <w:rsid w:val="005D07AC"/>
    <w:rsid w:val="005D49DA"/>
    <w:rsid w:val="005D5FBC"/>
    <w:rsid w:val="005E0673"/>
    <w:rsid w:val="005F5C4A"/>
    <w:rsid w:val="00613A37"/>
    <w:rsid w:val="00617F11"/>
    <w:rsid w:val="0062632F"/>
    <w:rsid w:val="00637F67"/>
    <w:rsid w:val="00647912"/>
    <w:rsid w:val="00647CD5"/>
    <w:rsid w:val="006514BD"/>
    <w:rsid w:val="0065500C"/>
    <w:rsid w:val="006614E4"/>
    <w:rsid w:val="00662665"/>
    <w:rsid w:val="00662FD8"/>
    <w:rsid w:val="0066386C"/>
    <w:rsid w:val="00666351"/>
    <w:rsid w:val="0066643B"/>
    <w:rsid w:val="00666FF7"/>
    <w:rsid w:val="00674D2D"/>
    <w:rsid w:val="006907B3"/>
    <w:rsid w:val="006A0D63"/>
    <w:rsid w:val="006A1379"/>
    <w:rsid w:val="006A2470"/>
    <w:rsid w:val="006A56DF"/>
    <w:rsid w:val="006B1172"/>
    <w:rsid w:val="006B42A5"/>
    <w:rsid w:val="006B6130"/>
    <w:rsid w:val="006B7564"/>
    <w:rsid w:val="006B7EBC"/>
    <w:rsid w:val="006F3391"/>
    <w:rsid w:val="0070234E"/>
    <w:rsid w:val="007034DB"/>
    <w:rsid w:val="00706A6B"/>
    <w:rsid w:val="007074CC"/>
    <w:rsid w:val="00711B0F"/>
    <w:rsid w:val="00716EC5"/>
    <w:rsid w:val="007170A8"/>
    <w:rsid w:val="00730173"/>
    <w:rsid w:val="007320D2"/>
    <w:rsid w:val="007326B9"/>
    <w:rsid w:val="00733B20"/>
    <w:rsid w:val="00734BB5"/>
    <w:rsid w:val="0073617B"/>
    <w:rsid w:val="00740A09"/>
    <w:rsid w:val="007449B6"/>
    <w:rsid w:val="00745DAC"/>
    <w:rsid w:val="007501EA"/>
    <w:rsid w:val="00750754"/>
    <w:rsid w:val="00751441"/>
    <w:rsid w:val="00757914"/>
    <w:rsid w:val="00760788"/>
    <w:rsid w:val="00762DDA"/>
    <w:rsid w:val="0076383A"/>
    <w:rsid w:val="00792381"/>
    <w:rsid w:val="007A441D"/>
    <w:rsid w:val="007A4442"/>
    <w:rsid w:val="007A7802"/>
    <w:rsid w:val="007B2008"/>
    <w:rsid w:val="007B2647"/>
    <w:rsid w:val="007B5F84"/>
    <w:rsid w:val="007C1807"/>
    <w:rsid w:val="007C236A"/>
    <w:rsid w:val="007C26EC"/>
    <w:rsid w:val="007C2B13"/>
    <w:rsid w:val="007D0D5A"/>
    <w:rsid w:val="007D50EF"/>
    <w:rsid w:val="007D5A97"/>
    <w:rsid w:val="007E1523"/>
    <w:rsid w:val="007E177B"/>
    <w:rsid w:val="007F066F"/>
    <w:rsid w:val="00801332"/>
    <w:rsid w:val="00806A82"/>
    <w:rsid w:val="008077D3"/>
    <w:rsid w:val="008101D0"/>
    <w:rsid w:val="008102B9"/>
    <w:rsid w:val="008117A5"/>
    <w:rsid w:val="0081322C"/>
    <w:rsid w:val="008241F0"/>
    <w:rsid w:val="0083354B"/>
    <w:rsid w:val="00834CF4"/>
    <w:rsid w:val="00836D27"/>
    <w:rsid w:val="00837792"/>
    <w:rsid w:val="008444A6"/>
    <w:rsid w:val="00853814"/>
    <w:rsid w:val="00860F6F"/>
    <w:rsid w:val="008627A3"/>
    <w:rsid w:val="0086407C"/>
    <w:rsid w:val="00864772"/>
    <w:rsid w:val="00876DAE"/>
    <w:rsid w:val="00883CC0"/>
    <w:rsid w:val="00886849"/>
    <w:rsid w:val="00887799"/>
    <w:rsid w:val="00892DC0"/>
    <w:rsid w:val="00892FAD"/>
    <w:rsid w:val="00897C7D"/>
    <w:rsid w:val="008A0800"/>
    <w:rsid w:val="008A2F2A"/>
    <w:rsid w:val="008A74BF"/>
    <w:rsid w:val="008B42EB"/>
    <w:rsid w:val="008B469F"/>
    <w:rsid w:val="008B646F"/>
    <w:rsid w:val="008B679A"/>
    <w:rsid w:val="008C045C"/>
    <w:rsid w:val="008C5281"/>
    <w:rsid w:val="008D3418"/>
    <w:rsid w:val="008D5213"/>
    <w:rsid w:val="008D5C81"/>
    <w:rsid w:val="008E0827"/>
    <w:rsid w:val="008E6B8E"/>
    <w:rsid w:val="008F3FD4"/>
    <w:rsid w:val="009127D6"/>
    <w:rsid w:val="009162A4"/>
    <w:rsid w:val="00921A38"/>
    <w:rsid w:val="00922A2F"/>
    <w:rsid w:val="00926E07"/>
    <w:rsid w:val="00927F49"/>
    <w:rsid w:val="00931F13"/>
    <w:rsid w:val="00932EE9"/>
    <w:rsid w:val="00943B3B"/>
    <w:rsid w:val="0094721B"/>
    <w:rsid w:val="009502D4"/>
    <w:rsid w:val="00952923"/>
    <w:rsid w:val="00952F17"/>
    <w:rsid w:val="00971853"/>
    <w:rsid w:val="00972DBC"/>
    <w:rsid w:val="0097363D"/>
    <w:rsid w:val="0098707D"/>
    <w:rsid w:val="00990C77"/>
    <w:rsid w:val="009924FB"/>
    <w:rsid w:val="0099262E"/>
    <w:rsid w:val="00995699"/>
    <w:rsid w:val="00996DED"/>
    <w:rsid w:val="009A1FE4"/>
    <w:rsid w:val="009A4EE0"/>
    <w:rsid w:val="009A51E2"/>
    <w:rsid w:val="009B0EDE"/>
    <w:rsid w:val="009C7317"/>
    <w:rsid w:val="009D08BB"/>
    <w:rsid w:val="009D689D"/>
    <w:rsid w:val="009E3759"/>
    <w:rsid w:val="009E5A1A"/>
    <w:rsid w:val="009F3D99"/>
    <w:rsid w:val="009F7E9C"/>
    <w:rsid w:val="00A01C3E"/>
    <w:rsid w:val="00A02C8B"/>
    <w:rsid w:val="00A03A9E"/>
    <w:rsid w:val="00A052B9"/>
    <w:rsid w:val="00A05463"/>
    <w:rsid w:val="00A05642"/>
    <w:rsid w:val="00A12E93"/>
    <w:rsid w:val="00A1793E"/>
    <w:rsid w:val="00A25F38"/>
    <w:rsid w:val="00A326E9"/>
    <w:rsid w:val="00A33114"/>
    <w:rsid w:val="00A37C1D"/>
    <w:rsid w:val="00A43606"/>
    <w:rsid w:val="00A54F9C"/>
    <w:rsid w:val="00A60540"/>
    <w:rsid w:val="00A7082B"/>
    <w:rsid w:val="00A81F14"/>
    <w:rsid w:val="00A82B13"/>
    <w:rsid w:val="00A917F6"/>
    <w:rsid w:val="00A9474F"/>
    <w:rsid w:val="00AA63B7"/>
    <w:rsid w:val="00AA6584"/>
    <w:rsid w:val="00AA744F"/>
    <w:rsid w:val="00AB1767"/>
    <w:rsid w:val="00AB195E"/>
    <w:rsid w:val="00AB5EDF"/>
    <w:rsid w:val="00AC0742"/>
    <w:rsid w:val="00AC2E65"/>
    <w:rsid w:val="00AC332D"/>
    <w:rsid w:val="00AD02E9"/>
    <w:rsid w:val="00AE235E"/>
    <w:rsid w:val="00AE59C1"/>
    <w:rsid w:val="00AE7402"/>
    <w:rsid w:val="00B00CF4"/>
    <w:rsid w:val="00B07B38"/>
    <w:rsid w:val="00B162CF"/>
    <w:rsid w:val="00B17ABA"/>
    <w:rsid w:val="00B2079F"/>
    <w:rsid w:val="00B2185D"/>
    <w:rsid w:val="00B3237D"/>
    <w:rsid w:val="00B3406F"/>
    <w:rsid w:val="00B4457B"/>
    <w:rsid w:val="00B50FAC"/>
    <w:rsid w:val="00B51E03"/>
    <w:rsid w:val="00B52A06"/>
    <w:rsid w:val="00B61AEA"/>
    <w:rsid w:val="00B625E8"/>
    <w:rsid w:val="00B63A00"/>
    <w:rsid w:val="00B63E4C"/>
    <w:rsid w:val="00B90B7B"/>
    <w:rsid w:val="00B923AD"/>
    <w:rsid w:val="00B9346D"/>
    <w:rsid w:val="00B961FD"/>
    <w:rsid w:val="00BA1CAD"/>
    <w:rsid w:val="00BA1E34"/>
    <w:rsid w:val="00BA22C5"/>
    <w:rsid w:val="00BB1A94"/>
    <w:rsid w:val="00BC5338"/>
    <w:rsid w:val="00BD048B"/>
    <w:rsid w:val="00BD5766"/>
    <w:rsid w:val="00BE448D"/>
    <w:rsid w:val="00BE5839"/>
    <w:rsid w:val="00BF2C5E"/>
    <w:rsid w:val="00BF6D15"/>
    <w:rsid w:val="00BF7DF0"/>
    <w:rsid w:val="00BF7EF8"/>
    <w:rsid w:val="00C03447"/>
    <w:rsid w:val="00C03816"/>
    <w:rsid w:val="00C058E9"/>
    <w:rsid w:val="00C1776C"/>
    <w:rsid w:val="00C24D3C"/>
    <w:rsid w:val="00C323CA"/>
    <w:rsid w:val="00C33BB4"/>
    <w:rsid w:val="00C36277"/>
    <w:rsid w:val="00C37A63"/>
    <w:rsid w:val="00C40489"/>
    <w:rsid w:val="00C45E8C"/>
    <w:rsid w:val="00C46E7C"/>
    <w:rsid w:val="00C502A7"/>
    <w:rsid w:val="00C51590"/>
    <w:rsid w:val="00C540B5"/>
    <w:rsid w:val="00C55140"/>
    <w:rsid w:val="00C56388"/>
    <w:rsid w:val="00C60258"/>
    <w:rsid w:val="00C6373A"/>
    <w:rsid w:val="00C70F56"/>
    <w:rsid w:val="00C7287F"/>
    <w:rsid w:val="00C87BFD"/>
    <w:rsid w:val="00C90386"/>
    <w:rsid w:val="00C97A01"/>
    <w:rsid w:val="00CA074B"/>
    <w:rsid w:val="00CA23B2"/>
    <w:rsid w:val="00CA3914"/>
    <w:rsid w:val="00CB7248"/>
    <w:rsid w:val="00CC08E5"/>
    <w:rsid w:val="00CC0C9F"/>
    <w:rsid w:val="00CD1171"/>
    <w:rsid w:val="00CD3907"/>
    <w:rsid w:val="00CD3F1A"/>
    <w:rsid w:val="00CD3F2C"/>
    <w:rsid w:val="00CD514A"/>
    <w:rsid w:val="00CD6B68"/>
    <w:rsid w:val="00CF22D4"/>
    <w:rsid w:val="00CF624F"/>
    <w:rsid w:val="00D00EB2"/>
    <w:rsid w:val="00D07A5B"/>
    <w:rsid w:val="00D11CE4"/>
    <w:rsid w:val="00D20477"/>
    <w:rsid w:val="00D232B1"/>
    <w:rsid w:val="00D241CF"/>
    <w:rsid w:val="00D25CB7"/>
    <w:rsid w:val="00D267D9"/>
    <w:rsid w:val="00D27F7B"/>
    <w:rsid w:val="00D31B6A"/>
    <w:rsid w:val="00D31F01"/>
    <w:rsid w:val="00D42230"/>
    <w:rsid w:val="00D459B5"/>
    <w:rsid w:val="00D45C71"/>
    <w:rsid w:val="00D464E7"/>
    <w:rsid w:val="00D477C4"/>
    <w:rsid w:val="00D521F5"/>
    <w:rsid w:val="00D52EFF"/>
    <w:rsid w:val="00D572DC"/>
    <w:rsid w:val="00D767EB"/>
    <w:rsid w:val="00D81D10"/>
    <w:rsid w:val="00D8266B"/>
    <w:rsid w:val="00DA7663"/>
    <w:rsid w:val="00DA7A20"/>
    <w:rsid w:val="00DB1C04"/>
    <w:rsid w:val="00DB1C8D"/>
    <w:rsid w:val="00DB7046"/>
    <w:rsid w:val="00DB7BF2"/>
    <w:rsid w:val="00DC147E"/>
    <w:rsid w:val="00DC219E"/>
    <w:rsid w:val="00DC681A"/>
    <w:rsid w:val="00DE112B"/>
    <w:rsid w:val="00DE26D2"/>
    <w:rsid w:val="00DE4560"/>
    <w:rsid w:val="00DE6E70"/>
    <w:rsid w:val="00DF123F"/>
    <w:rsid w:val="00DF7AAF"/>
    <w:rsid w:val="00E00C3D"/>
    <w:rsid w:val="00E036D6"/>
    <w:rsid w:val="00E05227"/>
    <w:rsid w:val="00E11734"/>
    <w:rsid w:val="00E11E26"/>
    <w:rsid w:val="00E27A83"/>
    <w:rsid w:val="00E30A5A"/>
    <w:rsid w:val="00E355DC"/>
    <w:rsid w:val="00E37CEB"/>
    <w:rsid w:val="00E44EAD"/>
    <w:rsid w:val="00E47114"/>
    <w:rsid w:val="00E533E2"/>
    <w:rsid w:val="00E6157B"/>
    <w:rsid w:val="00E6318C"/>
    <w:rsid w:val="00E65054"/>
    <w:rsid w:val="00E67183"/>
    <w:rsid w:val="00E71100"/>
    <w:rsid w:val="00E7660C"/>
    <w:rsid w:val="00E80ED1"/>
    <w:rsid w:val="00E879F1"/>
    <w:rsid w:val="00E9315E"/>
    <w:rsid w:val="00EA13B3"/>
    <w:rsid w:val="00EA6768"/>
    <w:rsid w:val="00EA6B31"/>
    <w:rsid w:val="00EB3769"/>
    <w:rsid w:val="00EC32B6"/>
    <w:rsid w:val="00EC40FB"/>
    <w:rsid w:val="00EC52A5"/>
    <w:rsid w:val="00EC535B"/>
    <w:rsid w:val="00EC61EC"/>
    <w:rsid w:val="00EC7A2A"/>
    <w:rsid w:val="00ED586B"/>
    <w:rsid w:val="00ED6802"/>
    <w:rsid w:val="00ED70AA"/>
    <w:rsid w:val="00EE02E0"/>
    <w:rsid w:val="00EF18F8"/>
    <w:rsid w:val="00EF5BA4"/>
    <w:rsid w:val="00EF6E97"/>
    <w:rsid w:val="00EF7CBE"/>
    <w:rsid w:val="00F01304"/>
    <w:rsid w:val="00F01808"/>
    <w:rsid w:val="00F1015E"/>
    <w:rsid w:val="00F21FB2"/>
    <w:rsid w:val="00F27410"/>
    <w:rsid w:val="00F36238"/>
    <w:rsid w:val="00F43CC9"/>
    <w:rsid w:val="00F4506A"/>
    <w:rsid w:val="00F572F1"/>
    <w:rsid w:val="00F57DA6"/>
    <w:rsid w:val="00F6008C"/>
    <w:rsid w:val="00F62066"/>
    <w:rsid w:val="00F63F7F"/>
    <w:rsid w:val="00F67A5D"/>
    <w:rsid w:val="00F7212C"/>
    <w:rsid w:val="00F74C8C"/>
    <w:rsid w:val="00F81B46"/>
    <w:rsid w:val="00F870B6"/>
    <w:rsid w:val="00F94635"/>
    <w:rsid w:val="00F9589F"/>
    <w:rsid w:val="00FB048A"/>
    <w:rsid w:val="00FB335D"/>
    <w:rsid w:val="00FB4D2C"/>
    <w:rsid w:val="00FC379A"/>
    <w:rsid w:val="00FD14AC"/>
    <w:rsid w:val="00FD1B9A"/>
    <w:rsid w:val="00FD369C"/>
    <w:rsid w:val="00FD4B87"/>
    <w:rsid w:val="00FD626B"/>
    <w:rsid w:val="00FE01AF"/>
    <w:rsid w:val="00FE031B"/>
    <w:rsid w:val="00FE2D58"/>
    <w:rsid w:val="00FE43D5"/>
    <w:rsid w:val="00FE6225"/>
    <w:rsid w:val="00FF2548"/>
    <w:rsid w:val="00FF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9DA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7638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1">
    <w:name w:val="Стиль3"/>
    <w:basedOn w:val="a"/>
    <w:link w:val="32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2">
    <w:name w:val="Стиль3 Знак"/>
    <w:link w:val="31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numbering" w:customStyle="1" w:styleId="10">
    <w:name w:val="Нет списка1"/>
    <w:next w:val="a2"/>
    <w:uiPriority w:val="99"/>
    <w:semiHidden/>
    <w:unhideWhenUsed/>
    <w:rsid w:val="007D50EF"/>
  </w:style>
  <w:style w:type="paragraph" w:styleId="ac">
    <w:name w:val="annotation text"/>
    <w:basedOn w:val="a"/>
    <w:link w:val="ad"/>
    <w:uiPriority w:val="99"/>
    <w:semiHidden/>
    <w:unhideWhenUsed/>
    <w:rsid w:val="007D50EF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D50EF"/>
    <w:rPr>
      <w:lang w:eastAsia="en-US"/>
    </w:rPr>
  </w:style>
  <w:style w:type="paragraph" w:styleId="ae">
    <w:name w:val="Plain Text"/>
    <w:basedOn w:val="a"/>
    <w:link w:val="af"/>
    <w:uiPriority w:val="99"/>
    <w:semiHidden/>
    <w:unhideWhenUsed/>
    <w:rsid w:val="007D50EF"/>
    <w:pPr>
      <w:spacing w:after="0" w:line="240" w:lineRule="auto"/>
    </w:pPr>
    <w:rPr>
      <w:rFonts w:eastAsia="Times New Roman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7D50EF"/>
    <w:rPr>
      <w:rFonts w:eastAsia="Times New Roman"/>
      <w:sz w:val="22"/>
      <w:szCs w:val="21"/>
      <w:lang w:eastAsia="en-US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7D50EF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7D50EF"/>
    <w:rPr>
      <w:b/>
      <w:bCs/>
      <w:lang w:eastAsia="en-US"/>
    </w:rPr>
  </w:style>
  <w:style w:type="paragraph" w:styleId="af2">
    <w:name w:val="List Paragraph"/>
    <w:basedOn w:val="a"/>
    <w:uiPriority w:val="34"/>
    <w:qFormat/>
    <w:rsid w:val="007D50EF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7D50EF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annotation reference"/>
    <w:uiPriority w:val="99"/>
    <w:semiHidden/>
    <w:unhideWhenUsed/>
    <w:rsid w:val="007D50EF"/>
    <w:rPr>
      <w:sz w:val="16"/>
      <w:szCs w:val="16"/>
    </w:rPr>
  </w:style>
  <w:style w:type="character" w:customStyle="1" w:styleId="FontStyle39">
    <w:name w:val="Font Style39"/>
    <w:uiPriority w:val="99"/>
    <w:rsid w:val="007D50EF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6383A"/>
    <w:rPr>
      <w:rFonts w:ascii="Times New Roman" w:eastAsia="Times New Roman" w:hAnsi="Times New Roman"/>
      <w:b/>
      <w:bCs/>
      <w:sz w:val="27"/>
      <w:szCs w:val="27"/>
    </w:rPr>
  </w:style>
  <w:style w:type="paragraph" w:styleId="af4">
    <w:name w:val="Normal (Web)"/>
    <w:basedOn w:val="a"/>
    <w:uiPriority w:val="99"/>
    <w:unhideWhenUsed/>
    <w:rsid w:val="007638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hname">
    <w:name w:val="thname"/>
    <w:basedOn w:val="a0"/>
    <w:rsid w:val="0076383A"/>
  </w:style>
  <w:style w:type="character" w:customStyle="1" w:styleId="thvalue">
    <w:name w:val="thvalue"/>
    <w:basedOn w:val="a0"/>
    <w:rsid w:val="0076383A"/>
  </w:style>
  <w:style w:type="paragraph" w:styleId="af5">
    <w:name w:val="Body Text"/>
    <w:basedOn w:val="a"/>
    <w:link w:val="af6"/>
    <w:uiPriority w:val="99"/>
    <w:semiHidden/>
    <w:unhideWhenUsed/>
    <w:rsid w:val="00A9474F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A9474F"/>
    <w:rPr>
      <w:sz w:val="22"/>
      <w:szCs w:val="22"/>
      <w:lang w:eastAsia="en-US"/>
    </w:rPr>
  </w:style>
  <w:style w:type="paragraph" w:customStyle="1" w:styleId="MSONORMAL0">
    <w:name w:val=".MSONORMAL"/>
    <w:uiPriority w:val="99"/>
    <w:rsid w:val="00A9474F"/>
    <w:pPr>
      <w:widowControl w:val="0"/>
      <w:autoSpaceDE w:val="0"/>
      <w:autoSpaceDN w:val="0"/>
      <w:adjustRightInd w:val="0"/>
    </w:pPr>
    <w:rPr>
      <w:rFonts w:ascii="Arial, sans-serif" w:eastAsia="Times New Roman" w:hAnsi="Arial, sans-serif"/>
      <w:sz w:val="24"/>
      <w:szCs w:val="24"/>
    </w:rPr>
  </w:style>
  <w:style w:type="paragraph" w:customStyle="1" w:styleId="EDAPARAGRAPH">
    <w:name w:val=".EDA_PARAGRAPH"/>
    <w:uiPriority w:val="99"/>
    <w:rsid w:val="00A9474F"/>
    <w:pPr>
      <w:widowControl w:val="0"/>
      <w:autoSpaceDE w:val="0"/>
      <w:autoSpaceDN w:val="0"/>
      <w:adjustRightInd w:val="0"/>
    </w:pPr>
    <w:rPr>
      <w:rFonts w:ascii="&quot;Times New Roman CYR&quot;,&quot;serif&quot;" w:eastAsia="Times New Roman" w:hAnsi="&quot;Times New Roman CYR&quot;,&quot;serif&quot;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800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2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36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52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65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32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93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80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83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7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777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91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0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0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E3BAC-B0DE-4E34-B1D7-9AE5157FC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Швец Андрей Валерьевич</cp:lastModifiedBy>
  <cp:revision>30</cp:revision>
  <cp:lastPrinted>2018-11-15T08:38:00Z</cp:lastPrinted>
  <dcterms:created xsi:type="dcterms:W3CDTF">2018-12-03T02:38:00Z</dcterms:created>
  <dcterms:modified xsi:type="dcterms:W3CDTF">2021-09-15T06:07:00Z</dcterms:modified>
</cp:coreProperties>
</file>